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58240"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44D595E9" w14:textId="7B81598F" w:rsidR="003B1E7B" w:rsidRPr="00EC3AF1" w:rsidRDefault="003B1E7B" w:rsidP="00EC3AF1">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9A01DC">
        <w:rPr>
          <w:rStyle w:val="Strong"/>
          <w:rFonts w:cs="Arial"/>
          <w:color w:val="00544F"/>
          <w:sz w:val="28"/>
          <w:szCs w:val="28"/>
        </w:rPr>
        <w:t xml:space="preserve"> </w:t>
      </w:r>
      <w:r w:rsidR="00E936C1">
        <w:rPr>
          <w:rStyle w:val="Strong"/>
          <w:rFonts w:cs="Arial"/>
          <w:color w:val="00544F"/>
          <w:sz w:val="28"/>
          <w:szCs w:val="28"/>
        </w:rPr>
        <w:t>Senior Executive</w:t>
      </w:r>
      <w:r w:rsidR="00017E92" w:rsidRPr="00017E92">
        <w:rPr>
          <w:rStyle w:val="Strong"/>
          <w:rFonts w:cs="Arial"/>
          <w:color w:val="00544F"/>
          <w:sz w:val="28"/>
          <w:szCs w:val="28"/>
        </w:rPr>
        <w:t xml:space="preserve"> Officer</w:t>
      </w:r>
      <w:r w:rsidR="005C4605">
        <w:rPr>
          <w:rStyle w:val="Strong"/>
          <w:rFonts w:cs="Arial"/>
          <w:color w:val="00544F"/>
          <w:sz w:val="28"/>
          <w:szCs w:val="28"/>
        </w:rPr>
        <w:t xml:space="preserve"> </w:t>
      </w:r>
      <w:r w:rsidR="00017E92" w:rsidRPr="00017E92">
        <w:rPr>
          <w:rStyle w:val="Strong"/>
          <w:rFonts w:cs="Arial"/>
          <w:color w:val="00544F"/>
          <w:sz w:val="28"/>
          <w:szCs w:val="28"/>
        </w:rPr>
        <w:t>– Grade V</w:t>
      </w:r>
      <w:r w:rsidR="005C4605">
        <w:rPr>
          <w:rStyle w:val="Strong"/>
          <w:rFonts w:cs="Arial"/>
          <w:color w:val="00544F"/>
          <w:sz w:val="28"/>
          <w:szCs w:val="28"/>
        </w:rPr>
        <w:t>I</w:t>
      </w:r>
      <w:r w:rsidR="001C07B7">
        <w:rPr>
          <w:rStyle w:val="Strong"/>
          <w:rFonts w:cs="Arial"/>
          <w:color w:val="00544F"/>
          <w:sz w:val="28"/>
          <w:szCs w:val="28"/>
        </w:rPr>
        <w:t>I</w:t>
      </w:r>
      <w:r w:rsidR="00E936C1">
        <w:rPr>
          <w:rStyle w:val="Strong"/>
          <w:rFonts w:cs="Arial"/>
          <w:color w:val="00544F"/>
          <w:sz w:val="28"/>
          <w:szCs w:val="28"/>
        </w:rPr>
        <w:t>I</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E36B55">
        <w:tc>
          <w:tcPr>
            <w:tcW w:w="9923" w:type="dxa"/>
            <w:gridSpan w:val="2"/>
            <w:shd w:val="clear" w:color="auto" w:fill="004D44"/>
          </w:tcPr>
          <w:p w14:paraId="2D8AD0D0" w14:textId="77777777" w:rsidR="007A309B" w:rsidRPr="00BD0C68" w:rsidRDefault="007A309B" w:rsidP="00E36B55">
            <w:pPr>
              <w:pStyle w:val="Heading4"/>
              <w:numPr>
                <w:ilvl w:val="0"/>
                <w:numId w:val="5"/>
              </w:numPr>
              <w:spacing w:line="320" w:lineRule="atLeast"/>
              <w:ind w:left="714" w:hanging="357"/>
              <w:rPr>
                <w:b/>
                <w:iCs/>
                <w:sz w:val="24"/>
              </w:rPr>
            </w:pPr>
            <w:r w:rsidRPr="00BD0C68">
              <w:rPr>
                <w:b/>
                <w:iCs/>
                <w:sz w:val="24"/>
              </w:rPr>
              <w:t>PERSONAL DETAILS</w:t>
            </w:r>
          </w:p>
        </w:tc>
      </w:tr>
      <w:tr w:rsidR="007A309B" w:rsidRPr="008C5D4A" w14:paraId="78885A43" w14:textId="77777777" w:rsidTr="00E36B55">
        <w:tc>
          <w:tcPr>
            <w:tcW w:w="4961" w:type="dxa"/>
          </w:tcPr>
          <w:p w14:paraId="6BF8D50B" w14:textId="77777777" w:rsidR="007A309B" w:rsidRPr="008C5D4A" w:rsidRDefault="007A309B" w:rsidP="00E36B55">
            <w:pPr>
              <w:pStyle w:val="Heading4"/>
              <w:spacing w:line="320" w:lineRule="atLeast"/>
              <w:rPr>
                <w:b/>
                <w:iCs/>
                <w:sz w:val="22"/>
                <w:szCs w:val="22"/>
              </w:rPr>
            </w:pPr>
            <w:r w:rsidRPr="008C5D4A">
              <w:rPr>
                <w:b/>
                <w:iCs/>
                <w:sz w:val="22"/>
                <w:szCs w:val="22"/>
              </w:rPr>
              <w:t>Surname:</w:t>
            </w:r>
          </w:p>
          <w:p w14:paraId="4411ECD3" w14:textId="77777777" w:rsidR="007A309B" w:rsidRPr="008C5D4A" w:rsidRDefault="007A309B" w:rsidP="00E36B55">
            <w:pPr>
              <w:pStyle w:val="Heading4"/>
              <w:spacing w:line="320" w:lineRule="atLeast"/>
              <w:rPr>
                <w:b/>
                <w:iCs/>
                <w:sz w:val="22"/>
                <w:szCs w:val="22"/>
              </w:rPr>
            </w:pPr>
          </w:p>
        </w:tc>
        <w:tc>
          <w:tcPr>
            <w:tcW w:w="4962" w:type="dxa"/>
          </w:tcPr>
          <w:p w14:paraId="7EB72ECB" w14:textId="77777777" w:rsidR="007A309B" w:rsidRPr="008C5D4A" w:rsidRDefault="007A309B" w:rsidP="00E36B55">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E36B55">
            <w:pPr>
              <w:spacing w:line="320" w:lineRule="atLeast"/>
              <w:rPr>
                <w:rFonts w:cs="Arial"/>
                <w:sz w:val="22"/>
                <w:szCs w:val="22"/>
              </w:rPr>
            </w:pPr>
          </w:p>
        </w:tc>
      </w:tr>
      <w:tr w:rsidR="007A309B" w:rsidRPr="008C5D4A" w14:paraId="729C3B7C" w14:textId="77777777" w:rsidTr="00E36B55">
        <w:tc>
          <w:tcPr>
            <w:tcW w:w="4961" w:type="dxa"/>
            <w:shd w:val="clear" w:color="auto" w:fill="auto"/>
          </w:tcPr>
          <w:p w14:paraId="4D91BF74" w14:textId="78D8B83D" w:rsidR="007A309B" w:rsidRPr="00DE0ED7" w:rsidRDefault="007A309B" w:rsidP="00DE0ED7">
            <w:pPr>
              <w:pStyle w:val="Heading4"/>
              <w:spacing w:line="320" w:lineRule="atLeast"/>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E36B55">
            <w:pPr>
              <w:pStyle w:val="Heading4"/>
              <w:spacing w:line="320" w:lineRule="atLeast"/>
              <w:rPr>
                <w:b/>
                <w:iCs/>
                <w:sz w:val="22"/>
                <w:szCs w:val="22"/>
              </w:rPr>
            </w:pPr>
            <w:r w:rsidRPr="008C5D4A">
              <w:rPr>
                <w:b/>
                <w:iCs/>
                <w:sz w:val="22"/>
                <w:szCs w:val="22"/>
              </w:rPr>
              <w:t>Phone:</w:t>
            </w:r>
          </w:p>
          <w:p w14:paraId="7378FF54" w14:textId="77777777" w:rsidR="007A309B" w:rsidRPr="008C5D4A" w:rsidRDefault="007A309B" w:rsidP="00E36B55">
            <w:pPr>
              <w:spacing w:line="320" w:lineRule="atLeast"/>
              <w:rPr>
                <w:rFonts w:cs="Arial"/>
                <w:sz w:val="22"/>
                <w:szCs w:val="22"/>
                <w:highlight w:val="lightGray"/>
              </w:rPr>
            </w:pPr>
          </w:p>
          <w:p w14:paraId="7D34EE05" w14:textId="4F134BF1" w:rsidR="007A309B" w:rsidRPr="00DE0ED7" w:rsidRDefault="007A309B" w:rsidP="00E36B55">
            <w:pPr>
              <w:spacing w:line="320" w:lineRule="atLeast"/>
              <w:rPr>
                <w:rFonts w:cs="Arial"/>
                <w:b/>
                <w:sz w:val="22"/>
                <w:szCs w:val="22"/>
              </w:rPr>
            </w:pPr>
            <w:r w:rsidRPr="008C5D4A">
              <w:rPr>
                <w:rFonts w:cs="Arial"/>
                <w:b/>
                <w:sz w:val="22"/>
                <w:szCs w:val="22"/>
              </w:rPr>
              <w:t>Email:</w:t>
            </w:r>
          </w:p>
        </w:tc>
      </w:tr>
      <w:tr w:rsidR="007A309B" w:rsidRPr="008C5D4A" w14:paraId="42CA51C5" w14:textId="77777777" w:rsidTr="00E36B55">
        <w:tc>
          <w:tcPr>
            <w:tcW w:w="4961" w:type="dxa"/>
          </w:tcPr>
          <w:p w14:paraId="6EA3060C" w14:textId="77777777" w:rsidR="007A309B" w:rsidRPr="008C5D4A" w:rsidRDefault="007A309B" w:rsidP="00E36B55">
            <w:pPr>
              <w:pStyle w:val="Heading4"/>
              <w:spacing w:line="320" w:lineRule="atLeast"/>
              <w:rPr>
                <w:iCs/>
                <w:sz w:val="22"/>
                <w:szCs w:val="22"/>
              </w:rPr>
            </w:pPr>
            <w:r w:rsidRPr="008C5D4A">
              <w:rPr>
                <w:iCs/>
                <w:sz w:val="22"/>
                <w:szCs w:val="22"/>
              </w:rPr>
              <w:t>Are you an Irish/EEA Citizen?            Yes/No</w:t>
            </w:r>
          </w:p>
          <w:p w14:paraId="7F2BD9E4" w14:textId="77777777" w:rsidR="007A309B" w:rsidRPr="008C5D4A" w:rsidRDefault="007A309B" w:rsidP="00E36B55">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E36B55">
            <w:pPr>
              <w:spacing w:line="320" w:lineRule="atLeast"/>
              <w:rPr>
                <w:rFonts w:cs="Arial"/>
                <w:sz w:val="22"/>
                <w:szCs w:val="22"/>
              </w:rPr>
            </w:pPr>
          </w:p>
        </w:tc>
        <w:tc>
          <w:tcPr>
            <w:tcW w:w="4962" w:type="dxa"/>
          </w:tcPr>
          <w:p w14:paraId="18DF1F8E" w14:textId="77777777" w:rsidR="007A309B" w:rsidRPr="008C5D4A" w:rsidRDefault="007A309B" w:rsidP="00E36B55">
            <w:pPr>
              <w:pStyle w:val="Heading4"/>
              <w:spacing w:line="320" w:lineRule="atLeast"/>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4C4EF45E">
        <w:tc>
          <w:tcPr>
            <w:tcW w:w="9923" w:type="dxa"/>
            <w:gridSpan w:val="2"/>
          </w:tcPr>
          <w:p w14:paraId="7EB7E0AD" w14:textId="77777777" w:rsidR="007A309B" w:rsidRDefault="007A309B" w:rsidP="00E36B55">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31B8476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All sections of the application form must be completed, incomplete applications will not be considered for shortlisting.</w:t>
            </w:r>
          </w:p>
          <w:p w14:paraId="0597B58D"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Applications should be typed and submitted in PDF format to </w:t>
            </w:r>
            <w:hyperlink r:id="rId12" w:history="1">
              <w:r w:rsidRPr="00D95406">
                <w:rPr>
                  <w:rStyle w:val="Hyperlink"/>
                  <w:sz w:val="22"/>
                  <w:szCs w:val="22"/>
                </w:rPr>
                <w:t>recruitment@housingagency.ie</w:t>
              </w:r>
            </w:hyperlink>
            <w:r w:rsidRPr="00D95406">
              <w:rPr>
                <w:sz w:val="22"/>
                <w:szCs w:val="22"/>
              </w:rPr>
              <w:t xml:space="preserve">. </w:t>
            </w:r>
          </w:p>
          <w:p w14:paraId="281C9D1E" w14:textId="0F326E53"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Applications will not be accepted under any circumstances after the closing date</w:t>
            </w:r>
            <w:r w:rsidR="00F21514">
              <w:rPr>
                <w:sz w:val="22"/>
                <w:szCs w:val="22"/>
              </w:rPr>
              <w:t xml:space="preserve"> </w:t>
            </w:r>
            <w:r w:rsidR="00F21514">
              <w:t>and time</w:t>
            </w:r>
            <w:r w:rsidRPr="00D95406">
              <w:rPr>
                <w:sz w:val="22"/>
                <w:szCs w:val="22"/>
              </w:rPr>
              <w:t>.</w:t>
            </w:r>
          </w:p>
          <w:p w14:paraId="6CC458E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Canvassing by or on behalf of the applicant will automatically disqualify. </w:t>
            </w:r>
          </w:p>
          <w:p w14:paraId="43933098" w14:textId="77777777" w:rsidR="007B07AD" w:rsidRPr="00FB6218" w:rsidRDefault="007B07AD" w:rsidP="007B07AD">
            <w:pPr>
              <w:pStyle w:val="ListParagraph"/>
              <w:numPr>
                <w:ilvl w:val="0"/>
                <w:numId w:val="13"/>
              </w:numPr>
              <w:spacing w:line="320" w:lineRule="exact"/>
              <w:ind w:left="357" w:hanging="357"/>
              <w:rPr>
                <w:rFonts w:cs="Arial"/>
                <w:b/>
                <w:color w:val="000000" w:themeColor="text1"/>
                <w:sz w:val="22"/>
                <w:szCs w:val="22"/>
                <w:u w:val="single"/>
              </w:rPr>
            </w:pPr>
            <w:r w:rsidRPr="00D95406">
              <w:rPr>
                <w:sz w:val="22"/>
                <w:szCs w:val="22"/>
              </w:rPr>
              <w:t>All information must be provided on the formal application form. Additional information such as CVs, references, and certificates should not be attached to this form.</w:t>
            </w:r>
          </w:p>
          <w:p w14:paraId="3B925BCE" w14:textId="236DC629" w:rsidR="00DE0ED7" w:rsidRPr="003912F1" w:rsidRDefault="00FB6218" w:rsidP="003912F1">
            <w:pPr>
              <w:pStyle w:val="ListParagraph"/>
              <w:numPr>
                <w:ilvl w:val="0"/>
                <w:numId w:val="13"/>
              </w:numPr>
              <w:spacing w:line="320" w:lineRule="exact"/>
              <w:ind w:left="357" w:hanging="357"/>
              <w:rPr>
                <w:rStyle w:val="eop"/>
                <w:rFonts w:cs="Arial"/>
                <w:b/>
                <w:color w:val="000000" w:themeColor="text1"/>
                <w:sz w:val="22"/>
                <w:szCs w:val="22"/>
                <w:u w:val="single"/>
              </w:rPr>
            </w:pPr>
            <w:r>
              <w:rPr>
                <w:rStyle w:val="normaltextrun"/>
                <w:rFonts w:cs="Arial"/>
                <w:color w:val="000000"/>
                <w:sz w:val="22"/>
                <w:szCs w:val="22"/>
                <w:shd w:val="clear" w:color="auto" w:fill="FFFFFF"/>
              </w:rPr>
              <w:t xml:space="preserve">Please refer to the </w:t>
            </w:r>
            <w:r>
              <w:rPr>
                <w:rStyle w:val="normaltextrun"/>
                <w:rFonts w:cs="Arial"/>
                <w:b/>
                <w:bCs/>
                <w:color w:val="000000"/>
                <w:sz w:val="22"/>
                <w:szCs w:val="22"/>
                <w:shd w:val="clear" w:color="auto" w:fill="FFFFFF"/>
              </w:rPr>
              <w:t>'Job Specification &amp; Additional Information document</w:t>
            </w:r>
            <w:r w:rsidR="001F3DD3">
              <w:rPr>
                <w:rStyle w:val="normaltextrun"/>
                <w:rFonts w:cs="Arial"/>
                <w:b/>
                <w:bCs/>
                <w:color w:val="000000"/>
                <w:sz w:val="22"/>
                <w:szCs w:val="22"/>
                <w:shd w:val="clear" w:color="auto" w:fill="FFFFFF"/>
              </w:rPr>
              <w:t>’</w:t>
            </w:r>
            <w:r>
              <w:rPr>
                <w:rStyle w:val="normaltextrun"/>
                <w:rFonts w:cs="Arial"/>
                <w:b/>
                <w:bCs/>
                <w:color w:val="000000"/>
                <w:sz w:val="22"/>
                <w:szCs w:val="22"/>
                <w:shd w:val="clear" w:color="auto" w:fill="FFFFFF"/>
              </w:rPr>
              <w:t xml:space="preserve"> </w:t>
            </w:r>
            <w:r>
              <w:rPr>
                <w:rStyle w:val="normaltextrun"/>
                <w:rFonts w:cs="Arial"/>
                <w:color w:val="000000"/>
                <w:sz w:val="22"/>
                <w:szCs w:val="22"/>
                <w:shd w:val="clear" w:color="auto" w:fill="FFFFFF"/>
              </w:rPr>
              <w:t>on our website</w:t>
            </w:r>
            <w:r>
              <w:rPr>
                <w:rStyle w:val="normaltextrun"/>
                <w:rFonts w:cs="Arial"/>
                <w:b/>
                <w:bCs/>
                <w:color w:val="000000"/>
                <w:sz w:val="22"/>
                <w:szCs w:val="22"/>
                <w:shd w:val="clear" w:color="auto" w:fill="FFFFFF"/>
              </w:rPr>
              <w:t xml:space="preserve"> </w:t>
            </w:r>
            <w:r>
              <w:rPr>
                <w:rStyle w:val="normaltextrun"/>
                <w:rFonts w:cs="Arial"/>
                <w:color w:val="000000"/>
                <w:sz w:val="22"/>
                <w:szCs w:val="22"/>
                <w:shd w:val="clear" w:color="auto" w:fill="FFFFFF"/>
              </w:rPr>
              <w:t>for further information on this position.</w:t>
            </w:r>
            <w:r>
              <w:rPr>
                <w:rStyle w:val="eop"/>
                <w:rFonts w:cs="Arial"/>
                <w:color w:val="000000"/>
                <w:sz w:val="22"/>
                <w:szCs w:val="22"/>
                <w:shd w:val="clear" w:color="auto" w:fill="FFFFFF"/>
              </w:rPr>
              <w:t> </w:t>
            </w:r>
          </w:p>
          <w:p w14:paraId="421632DC" w14:textId="77777777" w:rsidR="003912F1" w:rsidRPr="003912F1" w:rsidRDefault="003912F1" w:rsidP="003912F1">
            <w:pPr>
              <w:pStyle w:val="ListParagraph"/>
              <w:spacing w:line="320" w:lineRule="exact"/>
              <w:ind w:left="357"/>
              <w:rPr>
                <w:rStyle w:val="Hyperlink"/>
                <w:rFonts w:cs="Arial"/>
                <w:b/>
                <w:color w:val="000000" w:themeColor="text1"/>
                <w:sz w:val="22"/>
                <w:szCs w:val="22"/>
              </w:rPr>
            </w:pPr>
          </w:p>
          <w:p w14:paraId="0D9A75DD" w14:textId="0AD00A15" w:rsidR="007A309B" w:rsidRPr="0045333A" w:rsidRDefault="007A309B" w:rsidP="11053648">
            <w:pPr>
              <w:spacing w:line="320" w:lineRule="atLeast"/>
              <w:jc w:val="center"/>
              <w:rPr>
                <w:rFonts w:cs="Arial"/>
                <w:b/>
                <w:bCs/>
                <w:color w:val="004D44"/>
                <w:sz w:val="22"/>
                <w:szCs w:val="22"/>
              </w:rPr>
            </w:pPr>
            <w:r w:rsidRPr="4C4EF45E">
              <w:rPr>
                <w:rStyle w:val="Hyperlink"/>
                <w:rFonts w:cs="Arial"/>
                <w:b/>
                <w:bCs/>
                <w:color w:val="004D44"/>
                <w:sz w:val="22"/>
                <w:szCs w:val="22"/>
              </w:rPr>
              <w:t>Closing date for receipt of applications –</w:t>
            </w:r>
            <w:r w:rsidR="00767597" w:rsidRPr="4C4EF45E">
              <w:rPr>
                <w:rStyle w:val="Hyperlink"/>
                <w:rFonts w:cs="Arial"/>
                <w:b/>
                <w:bCs/>
                <w:color w:val="004D44"/>
                <w:sz w:val="22"/>
                <w:szCs w:val="22"/>
              </w:rPr>
              <w:t xml:space="preserve"> </w:t>
            </w:r>
            <w:r w:rsidR="00C036D3">
              <w:rPr>
                <w:rStyle w:val="Hyperlink"/>
                <w:rFonts w:cs="Arial"/>
                <w:b/>
                <w:bCs/>
                <w:color w:val="004D44"/>
                <w:sz w:val="22"/>
                <w:szCs w:val="22"/>
              </w:rPr>
              <w:t>Mon</w:t>
            </w:r>
            <w:r w:rsidR="00FD73AC" w:rsidRPr="00551B78">
              <w:rPr>
                <w:rStyle w:val="Hyperlink"/>
                <w:rFonts w:cs="Arial"/>
                <w:b/>
                <w:bCs/>
                <w:color w:val="004D44"/>
                <w:sz w:val="22"/>
                <w:szCs w:val="22"/>
              </w:rPr>
              <w:t xml:space="preserve">day </w:t>
            </w:r>
            <w:r w:rsidR="00C036D3">
              <w:rPr>
                <w:rStyle w:val="Hyperlink"/>
                <w:rFonts w:cs="Arial"/>
                <w:b/>
                <w:bCs/>
                <w:color w:val="004D44"/>
                <w:sz w:val="22"/>
                <w:szCs w:val="22"/>
              </w:rPr>
              <w:t>22</w:t>
            </w:r>
            <w:r w:rsidR="00C036D3" w:rsidRPr="00C036D3">
              <w:rPr>
                <w:rStyle w:val="Hyperlink"/>
                <w:rFonts w:cs="Arial"/>
                <w:b/>
                <w:bCs/>
                <w:color w:val="004D44"/>
                <w:sz w:val="22"/>
                <w:szCs w:val="22"/>
                <w:vertAlign w:val="superscript"/>
              </w:rPr>
              <w:t>nd</w:t>
            </w:r>
            <w:r w:rsidR="00C036D3">
              <w:rPr>
                <w:rStyle w:val="Hyperlink"/>
                <w:rFonts w:cs="Arial"/>
                <w:b/>
                <w:bCs/>
                <w:color w:val="004D44"/>
                <w:sz w:val="22"/>
                <w:szCs w:val="22"/>
              </w:rPr>
              <w:t xml:space="preserve"> July</w:t>
            </w:r>
            <w:r w:rsidR="00767597" w:rsidRPr="00551B78">
              <w:rPr>
                <w:rStyle w:val="Hyperlink"/>
                <w:rFonts w:cs="Arial"/>
                <w:b/>
                <w:bCs/>
                <w:color w:val="004D44"/>
                <w:sz w:val="22"/>
                <w:szCs w:val="22"/>
              </w:rPr>
              <w:t xml:space="preserve"> 202</w:t>
            </w:r>
            <w:r w:rsidR="00017E92" w:rsidRPr="00551B78">
              <w:rPr>
                <w:rStyle w:val="Hyperlink"/>
                <w:rFonts w:cs="Arial"/>
                <w:b/>
                <w:bCs/>
                <w:color w:val="004D44"/>
                <w:sz w:val="22"/>
                <w:szCs w:val="22"/>
              </w:rPr>
              <w:t>4</w:t>
            </w:r>
            <w:r w:rsidR="00767597" w:rsidRPr="00551B78">
              <w:rPr>
                <w:rStyle w:val="Hyperlink"/>
                <w:rFonts w:cs="Arial"/>
                <w:b/>
                <w:bCs/>
                <w:color w:val="004D44"/>
                <w:sz w:val="22"/>
                <w:szCs w:val="22"/>
              </w:rPr>
              <w:t xml:space="preserve"> at 12 noon</w:t>
            </w:r>
          </w:p>
          <w:p w14:paraId="49DD901D" w14:textId="77777777" w:rsidR="007A309B" w:rsidRPr="008C5D4A" w:rsidRDefault="007A309B" w:rsidP="00E36B55">
            <w:pPr>
              <w:spacing w:line="320" w:lineRule="atLeast"/>
              <w:rPr>
                <w:rFonts w:cs="Arial"/>
                <w:sz w:val="22"/>
                <w:szCs w:val="22"/>
              </w:rPr>
            </w:pPr>
          </w:p>
        </w:tc>
      </w:tr>
      <w:tr w:rsidR="007A309B" w:rsidRPr="008C5D4A" w14:paraId="0F48EF72" w14:textId="77777777" w:rsidTr="4C4EF45E">
        <w:tc>
          <w:tcPr>
            <w:tcW w:w="9923" w:type="dxa"/>
            <w:gridSpan w:val="2"/>
            <w:shd w:val="clear" w:color="auto" w:fill="004D44"/>
          </w:tcPr>
          <w:p w14:paraId="01FAD84F" w14:textId="77777777" w:rsidR="007A309B" w:rsidRPr="00665BC9" w:rsidRDefault="007A309B" w:rsidP="00E36B55">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4C4EF45E">
        <w:tc>
          <w:tcPr>
            <w:tcW w:w="9923" w:type="dxa"/>
            <w:gridSpan w:val="2"/>
            <w:shd w:val="clear" w:color="auto" w:fill="FFFFFF" w:themeFill="background1"/>
          </w:tcPr>
          <w:p w14:paraId="7C16AA5A" w14:textId="77777777" w:rsidR="007A309B" w:rsidRDefault="007A309B" w:rsidP="00E36B55">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E36B55">
            <w:pPr>
              <w:spacing w:line="320" w:lineRule="exact"/>
              <w:rPr>
                <w:rFonts w:cs="Arial"/>
                <w:sz w:val="22"/>
                <w:szCs w:val="22"/>
              </w:rPr>
            </w:pPr>
          </w:p>
          <w:p w14:paraId="5E50943C" w14:textId="77777777" w:rsidR="007A309B" w:rsidRDefault="007A309B" w:rsidP="00E36B55">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E36B55">
            <w:pPr>
              <w:spacing w:line="320" w:lineRule="exact"/>
              <w:rPr>
                <w:rFonts w:cs="Arial"/>
                <w:sz w:val="22"/>
                <w:szCs w:val="22"/>
              </w:rPr>
            </w:pPr>
          </w:p>
          <w:p w14:paraId="2655B016" w14:textId="77777777" w:rsidR="007A309B" w:rsidRDefault="007A309B" w:rsidP="00E36B55">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E36B55">
            <w:pPr>
              <w:spacing w:line="320" w:lineRule="exact"/>
              <w:rPr>
                <w:rFonts w:cs="Arial"/>
                <w:sz w:val="22"/>
                <w:szCs w:val="22"/>
              </w:rPr>
            </w:pPr>
          </w:p>
        </w:tc>
      </w:tr>
      <w:tr w:rsidR="007A309B" w:rsidRPr="008C5D4A" w14:paraId="248634A5" w14:textId="77777777" w:rsidTr="4C4EF45E">
        <w:tc>
          <w:tcPr>
            <w:tcW w:w="4961" w:type="dxa"/>
            <w:shd w:val="clear" w:color="auto" w:fill="FFFFFF" w:themeFill="background1"/>
          </w:tcPr>
          <w:p w14:paraId="3966A680" w14:textId="77777777" w:rsidR="007A309B" w:rsidRPr="008C5D4A" w:rsidRDefault="007A309B" w:rsidP="00E36B55">
            <w:pPr>
              <w:spacing w:line="320" w:lineRule="atLeast"/>
              <w:rPr>
                <w:rFonts w:cs="Arial"/>
                <w:sz w:val="22"/>
                <w:szCs w:val="22"/>
              </w:rPr>
            </w:pPr>
          </w:p>
          <w:p w14:paraId="320E4D80" w14:textId="77777777" w:rsidR="007A309B" w:rsidRPr="008C5D4A" w:rsidRDefault="007A309B" w:rsidP="00E36B55">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E36B55">
            <w:pPr>
              <w:spacing w:line="320" w:lineRule="atLeast"/>
              <w:rPr>
                <w:rFonts w:cs="Arial"/>
                <w:sz w:val="22"/>
                <w:szCs w:val="22"/>
              </w:rPr>
            </w:pPr>
          </w:p>
          <w:p w14:paraId="04008F4D" w14:textId="77777777" w:rsidR="007A309B" w:rsidRPr="008C5D4A" w:rsidRDefault="007A309B" w:rsidP="00E36B55">
            <w:pPr>
              <w:spacing w:after="360" w:line="320" w:lineRule="atLeast"/>
              <w:rPr>
                <w:rFonts w:cs="Arial"/>
                <w:b/>
                <w:sz w:val="22"/>
                <w:szCs w:val="22"/>
              </w:rPr>
            </w:pPr>
            <w:r w:rsidRPr="008C5D4A">
              <w:rPr>
                <w:rFonts w:cs="Arial"/>
                <w:b/>
                <w:sz w:val="22"/>
                <w:szCs w:val="22"/>
              </w:rPr>
              <w:t xml:space="preserve">Date: </w:t>
            </w:r>
          </w:p>
        </w:tc>
      </w:tr>
    </w:tbl>
    <w:p w14:paraId="7D465960" w14:textId="73D07705" w:rsidR="00F00EB0" w:rsidRDefault="00F00EB0" w:rsidP="00BD0C68">
      <w:pPr>
        <w:spacing w:line="320" w:lineRule="atLeast"/>
        <w:rPr>
          <w:rFonts w:cs="Arial"/>
          <w:sz w:val="22"/>
          <w:szCs w:val="22"/>
        </w:rPr>
      </w:pPr>
    </w:p>
    <w:p w14:paraId="1F72EC56" w14:textId="16E159EA" w:rsidR="00997599" w:rsidRDefault="00997599" w:rsidP="00BD0C68">
      <w:pPr>
        <w:spacing w:line="320" w:lineRule="atLeast"/>
        <w:rPr>
          <w:rFonts w:cs="Arial"/>
          <w:sz w:val="22"/>
          <w:szCs w:val="22"/>
        </w:rPr>
      </w:pPr>
    </w:p>
    <w:p w14:paraId="5E432219" w14:textId="77777777" w:rsidR="00997599" w:rsidRDefault="00997599"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5B56FB0A" w14:textId="77777777" w:rsidR="004420FF" w:rsidRPr="009634EA" w:rsidRDefault="00AF3945" w:rsidP="004420FF">
            <w:pPr>
              <w:pStyle w:val="ListParagraph"/>
              <w:numPr>
                <w:ilvl w:val="0"/>
                <w:numId w:val="5"/>
              </w:numPr>
              <w:rPr>
                <w:rFonts w:cs="Arial"/>
                <w:b/>
                <w:bCs/>
                <w:lang w:val="en-IE"/>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4420FF" w:rsidRPr="009634EA">
              <w:rPr>
                <w:rFonts w:cs="Arial"/>
                <w:szCs w:val="20"/>
              </w:rPr>
              <w:t xml:space="preserve">Please provide details of two Referees who are known to you, one must be from your current </w:t>
            </w:r>
            <w:r w:rsidR="004420FF" w:rsidRPr="009634EA">
              <w:rPr>
                <w:szCs w:val="20"/>
              </w:rPr>
              <w:t xml:space="preserve">employer, if you are </w:t>
            </w:r>
            <w:r w:rsidR="004420FF">
              <w:rPr>
                <w:szCs w:val="20"/>
              </w:rPr>
              <w:t xml:space="preserve">not </w:t>
            </w:r>
            <w:r w:rsidR="004420FF" w:rsidRPr="009634EA">
              <w:rPr>
                <w:szCs w:val="20"/>
              </w:rPr>
              <w:t>currently in employment, please provide details of your most recent employer. Contact details must be provided for the Head of HR in your organisation.</w:t>
            </w:r>
          </w:p>
          <w:p w14:paraId="3BCEF71D" w14:textId="32E98A1F" w:rsidR="00AF3945" w:rsidRPr="00693933" w:rsidRDefault="004420FF" w:rsidP="004420FF">
            <w:pPr>
              <w:pStyle w:val="ListParagraph"/>
              <w:spacing w:after="120" w:line="320" w:lineRule="atLeast"/>
              <w:rPr>
                <w:rFonts w:cs="Arial"/>
                <w:sz w:val="22"/>
              </w:rPr>
            </w:pPr>
            <w:r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E36B5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E36B5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E36B5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E36B5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E36B5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11ACDBC2" w:rsidR="003F4EB0" w:rsidRDefault="003F4EB0" w:rsidP="00BD0C68">
      <w:pPr>
        <w:spacing w:line="320" w:lineRule="atLeast"/>
        <w:rPr>
          <w:noProof/>
          <w:lang w:val="en-IE" w:eastAsia="en-IE"/>
        </w:rPr>
      </w:pPr>
      <w:r>
        <w:rPr>
          <w:noProof/>
          <w:lang w:val="en-IE" w:eastAsia="en-IE"/>
        </w:rPr>
        <w:br w:type="page"/>
      </w:r>
    </w:p>
    <w:p w14:paraId="76AA0D72" w14:textId="2C022878" w:rsidR="007B07AD" w:rsidRPr="00D95406" w:rsidRDefault="007B07AD" w:rsidP="007B07AD">
      <w:pPr>
        <w:pStyle w:val="BodyText"/>
        <w:spacing w:line="320" w:lineRule="atLeast"/>
        <w:jc w:val="center"/>
        <w:rPr>
          <w:rFonts w:cs="Arial"/>
          <w:b/>
          <w:sz w:val="28"/>
          <w:szCs w:val="28"/>
        </w:rPr>
      </w:pPr>
      <w:r w:rsidRPr="00D95406">
        <w:rPr>
          <w:rFonts w:cs="Arial"/>
          <w:b/>
          <w:sz w:val="28"/>
          <w:szCs w:val="28"/>
        </w:rPr>
        <w:lastRenderedPageBreak/>
        <w:t>COVER LETTER</w:t>
      </w:r>
      <w:r w:rsidR="0071683C">
        <w:rPr>
          <w:rFonts w:cs="Arial"/>
          <w:b/>
          <w:sz w:val="28"/>
          <w:szCs w:val="28"/>
        </w:rPr>
        <w:t xml:space="preserve"> </w:t>
      </w:r>
      <w:r w:rsidRPr="00D95406">
        <w:rPr>
          <w:rFonts w:cs="Arial"/>
          <w:b/>
          <w:sz w:val="28"/>
          <w:szCs w:val="28"/>
        </w:rPr>
        <w:t>/</w:t>
      </w:r>
      <w:r w:rsidR="0071683C">
        <w:rPr>
          <w:rFonts w:cs="Arial"/>
          <w:b/>
          <w:sz w:val="28"/>
          <w:szCs w:val="28"/>
        </w:rPr>
        <w:t xml:space="preserve"> </w:t>
      </w:r>
      <w:r w:rsidRPr="00D95406">
        <w:rPr>
          <w:rFonts w:cs="Arial"/>
          <w:b/>
          <w:sz w:val="28"/>
          <w:szCs w:val="28"/>
        </w:rPr>
        <w:t>PERSONAL STATEMENT</w:t>
      </w:r>
    </w:p>
    <w:p w14:paraId="74D2C04D" w14:textId="77777777" w:rsidR="007B07AD" w:rsidRPr="00B52741" w:rsidRDefault="007B07AD" w:rsidP="007B07AD">
      <w:pPr>
        <w:pStyle w:val="BodyText"/>
        <w:spacing w:line="320" w:lineRule="atLeast"/>
        <w:jc w:val="both"/>
        <w:rPr>
          <w:rFonts w:cs="Arial"/>
          <w:szCs w:val="22"/>
          <w:highlight w:val="green"/>
        </w:rPr>
      </w:pPr>
    </w:p>
    <w:p w14:paraId="54284DC5" w14:textId="77777777" w:rsidR="007B07AD" w:rsidRPr="00B52741" w:rsidRDefault="007B07AD" w:rsidP="007B07AD">
      <w:pPr>
        <w:pStyle w:val="BodyText"/>
        <w:spacing w:line="320" w:lineRule="exact"/>
        <w:jc w:val="both"/>
        <w:rPr>
          <w:rFonts w:cs="Arial"/>
          <w:szCs w:val="22"/>
          <w:highlight w:val="green"/>
        </w:rPr>
      </w:pPr>
    </w:p>
    <w:p w14:paraId="293C6BE3" w14:textId="77777777" w:rsidR="007B07AD" w:rsidRPr="00B52741" w:rsidRDefault="007B07AD" w:rsidP="007B07AD">
      <w:pPr>
        <w:pStyle w:val="BodyText"/>
        <w:spacing w:line="320" w:lineRule="exact"/>
        <w:jc w:val="both"/>
        <w:rPr>
          <w:rFonts w:cs="Arial"/>
          <w:szCs w:val="22"/>
          <w:highlight w:val="green"/>
        </w:rPr>
      </w:pPr>
    </w:p>
    <w:tbl>
      <w:tblPr>
        <w:tblStyle w:val="TableGrid"/>
        <w:tblW w:w="0" w:type="auto"/>
        <w:tblLook w:val="04A0" w:firstRow="1" w:lastRow="0" w:firstColumn="1" w:lastColumn="0" w:noHBand="0" w:noVBand="1"/>
      </w:tblPr>
      <w:tblGrid>
        <w:gridCol w:w="9629"/>
      </w:tblGrid>
      <w:tr w:rsidR="007B07AD" w:rsidRPr="0071435C" w14:paraId="40964A1A" w14:textId="77777777" w:rsidTr="00E36B55">
        <w:tc>
          <w:tcPr>
            <w:tcW w:w="9629" w:type="dxa"/>
            <w:shd w:val="clear" w:color="auto" w:fill="004D44"/>
          </w:tcPr>
          <w:p w14:paraId="0E03BDD5" w14:textId="77777777" w:rsidR="007B07AD" w:rsidRPr="00F65956" w:rsidRDefault="007B07AD" w:rsidP="00E36B55">
            <w:pPr>
              <w:spacing w:before="100" w:beforeAutospacing="1" w:after="120" w:line="320" w:lineRule="exact"/>
              <w:jc w:val="both"/>
              <w:rPr>
                <w:rFonts w:cs="Arial"/>
                <w:b/>
                <w:bCs/>
                <w:color w:val="FFFFFF" w:themeColor="background1"/>
                <w:sz w:val="22"/>
                <w:szCs w:val="22"/>
              </w:rPr>
            </w:pPr>
            <w:r w:rsidRPr="00D95406">
              <w:rPr>
                <w:rFonts w:cs="Arial"/>
                <w:b/>
                <w:bCs/>
                <w:sz w:val="22"/>
                <w:szCs w:val="22"/>
              </w:rPr>
              <w:t>Please provide a short cover letter/personal statement (no more than 500 words) outlining why you wish to be considered for this post and where you believe your skills and experience meet the requirements of the post.</w:t>
            </w:r>
            <w:r>
              <w:rPr>
                <w:rFonts w:cs="Arial"/>
                <w:b/>
                <w:bCs/>
                <w:sz w:val="22"/>
                <w:szCs w:val="22"/>
              </w:rPr>
              <w:t xml:space="preserve">  </w:t>
            </w:r>
          </w:p>
        </w:tc>
      </w:tr>
      <w:tr w:rsidR="007B07AD" w:rsidRPr="003F07B5" w14:paraId="5030F032" w14:textId="77777777" w:rsidTr="00E36B55">
        <w:trPr>
          <w:trHeight w:val="9433"/>
        </w:trPr>
        <w:tc>
          <w:tcPr>
            <w:tcW w:w="9629" w:type="dxa"/>
          </w:tcPr>
          <w:p w14:paraId="60A5AA59" w14:textId="77777777" w:rsidR="007B07AD" w:rsidRDefault="007B07AD" w:rsidP="00E36B55">
            <w:pPr>
              <w:spacing w:line="320" w:lineRule="atLeast"/>
              <w:rPr>
                <w:rFonts w:cs="Arial"/>
                <w:sz w:val="22"/>
                <w:szCs w:val="22"/>
              </w:rPr>
            </w:pPr>
          </w:p>
          <w:p w14:paraId="52C6EB23" w14:textId="77777777" w:rsidR="007B07AD" w:rsidRPr="004F46B0" w:rsidRDefault="007B07AD" w:rsidP="00E36B55">
            <w:pPr>
              <w:spacing w:line="320" w:lineRule="atLeast"/>
              <w:rPr>
                <w:rFonts w:cs="Arial"/>
                <w:sz w:val="22"/>
                <w:szCs w:val="22"/>
              </w:rPr>
            </w:pPr>
          </w:p>
          <w:p w14:paraId="34378AF6" w14:textId="77777777" w:rsidR="007B07AD" w:rsidRDefault="007B07AD" w:rsidP="00E36B55">
            <w:pPr>
              <w:spacing w:line="320" w:lineRule="atLeast"/>
              <w:rPr>
                <w:rFonts w:cs="Arial"/>
                <w:sz w:val="22"/>
                <w:szCs w:val="22"/>
              </w:rPr>
            </w:pPr>
          </w:p>
          <w:p w14:paraId="51DAD2C3" w14:textId="77777777" w:rsidR="007B07AD" w:rsidRDefault="007B07AD" w:rsidP="00E36B55">
            <w:pPr>
              <w:spacing w:line="320" w:lineRule="atLeast"/>
              <w:rPr>
                <w:rFonts w:cs="Arial"/>
                <w:sz w:val="22"/>
                <w:szCs w:val="22"/>
              </w:rPr>
            </w:pPr>
          </w:p>
          <w:p w14:paraId="52D4630C" w14:textId="77777777" w:rsidR="007B07AD" w:rsidRDefault="007B07AD" w:rsidP="00E36B55">
            <w:pPr>
              <w:spacing w:line="320" w:lineRule="atLeast"/>
              <w:rPr>
                <w:rFonts w:cs="Arial"/>
                <w:sz w:val="22"/>
                <w:szCs w:val="22"/>
              </w:rPr>
            </w:pPr>
          </w:p>
          <w:p w14:paraId="2A78042E" w14:textId="77777777" w:rsidR="007B07AD" w:rsidRDefault="007B07AD" w:rsidP="00E36B55">
            <w:pPr>
              <w:spacing w:line="320" w:lineRule="atLeast"/>
              <w:rPr>
                <w:rFonts w:cs="Arial"/>
                <w:sz w:val="22"/>
                <w:szCs w:val="22"/>
              </w:rPr>
            </w:pPr>
          </w:p>
          <w:p w14:paraId="38E8A5E4" w14:textId="482E6C72" w:rsidR="00EC75B8" w:rsidRPr="003F07B5" w:rsidRDefault="00EC75B8" w:rsidP="00E36B55">
            <w:pPr>
              <w:spacing w:line="320" w:lineRule="atLeast"/>
              <w:rPr>
                <w:rFonts w:cs="Arial"/>
                <w:sz w:val="22"/>
                <w:szCs w:val="22"/>
              </w:rPr>
            </w:pPr>
          </w:p>
        </w:tc>
      </w:tr>
    </w:tbl>
    <w:p w14:paraId="2F774957" w14:textId="0E455A5D" w:rsidR="007B07AD" w:rsidRDefault="007B07AD" w:rsidP="00BD0C68">
      <w:pPr>
        <w:spacing w:line="320" w:lineRule="atLeast"/>
        <w:rPr>
          <w:noProof/>
          <w:lang w:val="en-IE" w:eastAsia="en-IE"/>
        </w:rPr>
      </w:pPr>
    </w:p>
    <w:p w14:paraId="15A84767" w14:textId="73C7F4EF" w:rsidR="007B07AD" w:rsidRDefault="007B07AD" w:rsidP="00BD0C68">
      <w:pPr>
        <w:spacing w:line="320" w:lineRule="atLeast"/>
        <w:rPr>
          <w:noProof/>
          <w:lang w:val="en-IE" w:eastAsia="en-IE"/>
        </w:rPr>
      </w:pPr>
    </w:p>
    <w:p w14:paraId="590C6FB5" w14:textId="4D264865" w:rsidR="007B07AD" w:rsidRDefault="007B07AD" w:rsidP="00BD0C68">
      <w:pPr>
        <w:spacing w:line="320" w:lineRule="atLeast"/>
        <w:rPr>
          <w:noProof/>
          <w:lang w:val="en-IE" w:eastAsia="en-IE"/>
        </w:rPr>
      </w:pPr>
    </w:p>
    <w:p w14:paraId="50B43C22" w14:textId="2D73BE58" w:rsidR="007B07AD" w:rsidRDefault="007B07AD" w:rsidP="00BD0C68">
      <w:pPr>
        <w:spacing w:line="320" w:lineRule="atLeast"/>
        <w:rPr>
          <w:noProof/>
          <w:lang w:val="en-IE" w:eastAsia="en-IE"/>
        </w:rPr>
      </w:pPr>
    </w:p>
    <w:p w14:paraId="4C59EF37" w14:textId="313AE221" w:rsidR="007B07AD" w:rsidRDefault="007B07AD" w:rsidP="00BD0C68">
      <w:pPr>
        <w:spacing w:line="320" w:lineRule="atLeast"/>
        <w:rPr>
          <w:noProof/>
          <w:lang w:val="en-IE" w:eastAsia="en-IE"/>
        </w:rPr>
      </w:pPr>
    </w:p>
    <w:p w14:paraId="3B01DAF7" w14:textId="5139FA70" w:rsidR="007B07AD" w:rsidRDefault="007B07AD" w:rsidP="00BD0C68">
      <w:pPr>
        <w:spacing w:line="320" w:lineRule="atLeast"/>
        <w:rPr>
          <w:noProof/>
          <w:lang w:val="en-IE" w:eastAsia="en-IE"/>
        </w:rPr>
      </w:pPr>
    </w:p>
    <w:p w14:paraId="38498A2E" w14:textId="7846EB56" w:rsidR="007B07AD" w:rsidRDefault="007B07AD" w:rsidP="00BD0C68">
      <w:pPr>
        <w:spacing w:line="320" w:lineRule="atLeast"/>
        <w:rPr>
          <w:noProof/>
          <w:lang w:val="en-IE" w:eastAsia="en-IE"/>
        </w:rPr>
      </w:pPr>
    </w:p>
    <w:p w14:paraId="53BF4045" w14:textId="6B1184FC" w:rsidR="007B07AD" w:rsidRDefault="007B07AD" w:rsidP="00BD0C68">
      <w:pPr>
        <w:spacing w:line="320" w:lineRule="atLeast"/>
        <w:rPr>
          <w:noProof/>
          <w:lang w:val="en-IE" w:eastAsia="en-IE"/>
        </w:rPr>
      </w:pPr>
    </w:p>
    <w:p w14:paraId="1A27A34C" w14:textId="7DB055E0" w:rsidR="007B07AD" w:rsidRDefault="007B07AD" w:rsidP="00BD0C68">
      <w:pPr>
        <w:spacing w:line="320" w:lineRule="atLeast"/>
        <w:rPr>
          <w:noProof/>
          <w:lang w:val="en-IE" w:eastAsia="en-IE"/>
        </w:rPr>
      </w:pPr>
    </w:p>
    <w:p w14:paraId="70DB6636" w14:textId="2BED1EED" w:rsidR="007B07AD" w:rsidRDefault="007B07AD"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lastRenderedPageBreak/>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1F7B5AA9" w:rsidR="003F4EB0" w:rsidRPr="00B004BA" w:rsidRDefault="003F4EB0" w:rsidP="000C0C5E">
      <w:pPr>
        <w:pStyle w:val="BodyText"/>
        <w:spacing w:line="320" w:lineRule="exact"/>
        <w:jc w:val="both"/>
        <w:rPr>
          <w:rFonts w:cs="Arial"/>
          <w:bCs/>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745856">
        <w:rPr>
          <w:rFonts w:cs="Arial"/>
          <w:b/>
          <w:bCs/>
          <w:szCs w:val="22"/>
        </w:rPr>
        <w:t>Senior Executive</w:t>
      </w:r>
      <w:r w:rsidR="00651CEF">
        <w:rPr>
          <w:rStyle w:val="Strong"/>
          <w:rFonts w:cs="Arial"/>
        </w:rPr>
        <w:t xml:space="preserve"> </w:t>
      </w:r>
      <w:r w:rsidR="00EC75B8" w:rsidRPr="00EC75B8">
        <w:rPr>
          <w:rStyle w:val="Strong"/>
          <w:rFonts w:cs="Arial"/>
        </w:rPr>
        <w:t>Officer</w:t>
      </w:r>
      <w:r w:rsidR="0080225F">
        <w:rPr>
          <w:rStyle w:val="Strong"/>
          <w:rFonts w:cs="Arial"/>
        </w:rPr>
        <w:t xml:space="preserve"> </w:t>
      </w:r>
      <w:r w:rsidR="00EC75B8" w:rsidRPr="00EC75B8">
        <w:rPr>
          <w:rStyle w:val="Strong"/>
          <w:rFonts w:cs="Arial"/>
        </w:rPr>
        <w:t>– Grade V</w:t>
      </w:r>
      <w:r w:rsidR="00FF5280">
        <w:rPr>
          <w:rStyle w:val="Strong"/>
          <w:rFonts w:cs="Arial"/>
        </w:rPr>
        <w:t>I</w:t>
      </w:r>
      <w:r w:rsidR="008E43FB">
        <w:rPr>
          <w:rStyle w:val="Strong"/>
          <w:rFonts w:cs="Arial"/>
        </w:rPr>
        <w:t>I</w:t>
      </w:r>
      <w:r w:rsidR="00745856">
        <w:rPr>
          <w:rStyle w:val="Strong"/>
          <w:rFonts w:cs="Arial"/>
        </w:rPr>
        <w:t>I</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18B19B40" w:rsidR="00FA0EF5" w:rsidRPr="00524EBC" w:rsidRDefault="00524EBC" w:rsidP="005D121F">
            <w:pPr>
              <w:pStyle w:val="NormalWeb"/>
              <w:spacing w:before="0" w:beforeAutospacing="0" w:after="120" w:afterAutospacing="0" w:line="320" w:lineRule="exact"/>
              <w:jc w:val="both"/>
              <w:rPr>
                <w:rFonts w:cs="Arial"/>
                <w:sz w:val="22"/>
                <w:szCs w:val="22"/>
              </w:rPr>
            </w:pPr>
            <w:r w:rsidRPr="00524EBC">
              <w:rPr>
                <w:rFonts w:ascii="Arial" w:hAnsi="Arial" w:cs="Arial"/>
                <w:b/>
                <w:color w:val="FFFFFF" w:themeColor="background1"/>
                <w:sz w:val="22"/>
                <w:szCs w:val="22"/>
              </w:rPr>
              <w:t xml:space="preserve">Management &amp; Delivery of Results - </w:t>
            </w:r>
            <w:r w:rsidR="00942EE3" w:rsidRPr="006574E5">
              <w:rPr>
                <w:rStyle w:val="normaltextrun"/>
                <w:rFonts w:ascii="Arial" w:hAnsi="Arial" w:cs="Arial"/>
                <w:sz w:val="22"/>
                <w:szCs w:val="22"/>
                <w:lang w:eastAsia="en-IE"/>
              </w:rPr>
              <w:t>successfully manages a range of different projects and work activities at the same time. The ability to proactively identify areas for improvement and to develop practical solutions for their implementation. Strong experience of working across multiple stakeholders to deliver positive outcomes</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5BFEE397" w:rsidR="0082156B" w:rsidRPr="00CF6121" w:rsidRDefault="00CF6121" w:rsidP="00CF6121">
            <w:pPr>
              <w:spacing w:line="320" w:lineRule="exact"/>
              <w:jc w:val="both"/>
              <w:rPr>
                <w:rFonts w:cs="Arial"/>
                <w:b/>
                <w:color w:val="000000"/>
                <w:lang w:eastAsia="en-GB"/>
              </w:rPr>
            </w:pPr>
            <w:r w:rsidRPr="00CF6121">
              <w:rPr>
                <w:rFonts w:cs="Arial"/>
                <w:b/>
                <w:color w:val="FFFFFF" w:themeColor="background1"/>
                <w:sz w:val="22"/>
                <w:szCs w:val="22"/>
                <w:lang w:eastAsia="en-GB"/>
              </w:rPr>
              <w:lastRenderedPageBreak/>
              <w:t xml:space="preserve">Analysis and Decision Making – </w:t>
            </w:r>
            <w:r w:rsidR="002C6378" w:rsidRPr="006574E5">
              <w:rPr>
                <w:rStyle w:val="normaltextrun"/>
                <w:rFonts w:cs="Arial"/>
                <w:sz w:val="22"/>
                <w:szCs w:val="22"/>
                <w:lang w:eastAsia="en-IE"/>
              </w:rPr>
              <w:t>gathers and analyses information from relevant sources to weigh up the relevant issues to assist in making informed decisions. </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017E92">
        <w:trPr>
          <w:trHeight w:val="554"/>
        </w:trPr>
        <w:tc>
          <w:tcPr>
            <w:tcW w:w="9629" w:type="dxa"/>
            <w:shd w:val="clear" w:color="auto" w:fill="004D44"/>
          </w:tcPr>
          <w:p w14:paraId="6199B0BC" w14:textId="748B66A9" w:rsidR="0082156B" w:rsidRPr="00F57B7D" w:rsidRDefault="00CE0FF9" w:rsidP="00F57B7D">
            <w:pPr>
              <w:spacing w:line="320" w:lineRule="exact"/>
              <w:jc w:val="both"/>
              <w:rPr>
                <w:rFonts w:cs="Arial"/>
                <w:b/>
                <w:color w:val="000000"/>
                <w:lang w:eastAsia="en-GB"/>
              </w:rPr>
            </w:pPr>
            <w:r w:rsidRPr="00D419D0">
              <w:rPr>
                <w:rFonts w:cs="Arial"/>
                <w:b/>
                <w:color w:val="FFFFFF" w:themeColor="background1"/>
                <w:sz w:val="22"/>
                <w:szCs w:val="22"/>
                <w:lang w:eastAsia="en-GB"/>
              </w:rPr>
              <w:t>Interpersonal and Communication Skills</w:t>
            </w:r>
            <w:r>
              <w:rPr>
                <w:rFonts w:cs="Arial"/>
                <w:bCs/>
                <w:color w:val="FFFFFF" w:themeColor="background1"/>
                <w:sz w:val="22"/>
                <w:szCs w:val="22"/>
                <w:lang w:eastAsia="en-GB"/>
              </w:rPr>
              <w:t xml:space="preserve"> </w:t>
            </w:r>
            <w:r w:rsidR="00F57B7D" w:rsidRPr="00F57B7D">
              <w:rPr>
                <w:rFonts w:cs="Arial"/>
                <w:bCs/>
                <w:color w:val="FFFFFF" w:themeColor="background1"/>
                <w:sz w:val="22"/>
                <w:szCs w:val="22"/>
                <w:lang w:eastAsia="en-GB"/>
              </w:rPr>
              <w:t xml:space="preserve">– </w:t>
            </w:r>
            <w:r w:rsidRPr="006574E5">
              <w:rPr>
                <w:rStyle w:val="normaltextrun"/>
                <w:rFonts w:cs="Arial"/>
                <w:sz w:val="22"/>
                <w:szCs w:val="22"/>
                <w:lang w:eastAsia="en-IE"/>
              </w:rPr>
              <w:t>builds and maintains relationships with key stakeholders, working within diverse teams, good media skills, preparing and presenting reports to and dealing effectively with key stakeholders. Effective verbal communication skills, delivering complex information clearly, concisely, and confidently. Excellent written communication skills including strong report writing and presentation skills. </w:t>
            </w:r>
          </w:p>
        </w:tc>
      </w:tr>
      <w:tr w:rsidR="003F4EB0" w:rsidRPr="003F07B5" w14:paraId="1FEE2A87" w14:textId="77777777" w:rsidTr="000755D1">
        <w:trPr>
          <w:trHeight w:val="6123"/>
        </w:trPr>
        <w:tc>
          <w:tcPr>
            <w:tcW w:w="9629" w:type="dxa"/>
          </w:tcPr>
          <w:p w14:paraId="045DDCD9" w14:textId="13CA5B1E" w:rsidR="003428D7" w:rsidRPr="003F07B5" w:rsidRDefault="003428D7" w:rsidP="00BD0C68">
            <w:pPr>
              <w:spacing w:line="320" w:lineRule="atLeast"/>
              <w:rPr>
                <w:rFonts w:cs="Arial"/>
                <w:sz w:val="22"/>
                <w:szCs w:val="22"/>
              </w:rPr>
            </w:pPr>
          </w:p>
        </w:tc>
      </w:tr>
    </w:tbl>
    <w:p w14:paraId="4FD1E1C8" w14:textId="41CF871B" w:rsidR="00D312F4" w:rsidRDefault="00D312F4">
      <w:pPr>
        <w:spacing w:line="240" w:lineRule="auto"/>
        <w:rPr>
          <w:rFonts w:cs="Arial"/>
          <w:sz w:val="22"/>
          <w:szCs w:val="22"/>
        </w:rPr>
      </w:pPr>
      <w:r>
        <w:rPr>
          <w:rFonts w:cs="Arial"/>
          <w:sz w:val="22"/>
          <w:szCs w:val="22"/>
        </w:rPr>
        <w:br w:type="page"/>
      </w:r>
    </w:p>
    <w:tbl>
      <w:tblPr>
        <w:tblStyle w:val="TableGrid"/>
        <w:tblW w:w="0" w:type="auto"/>
        <w:tblLook w:val="04A0" w:firstRow="1" w:lastRow="0" w:firstColumn="1" w:lastColumn="0" w:noHBand="0" w:noVBand="1"/>
      </w:tblPr>
      <w:tblGrid>
        <w:gridCol w:w="9629"/>
      </w:tblGrid>
      <w:tr w:rsidR="00D312F4" w:rsidRPr="0071435C" w14:paraId="0FA02A60" w14:textId="77777777" w:rsidTr="00E36B55">
        <w:tc>
          <w:tcPr>
            <w:tcW w:w="9629" w:type="dxa"/>
            <w:shd w:val="clear" w:color="auto" w:fill="004D44"/>
          </w:tcPr>
          <w:p w14:paraId="0AAFA6D7" w14:textId="109DA906" w:rsidR="00D312F4" w:rsidRPr="00637E0D" w:rsidRDefault="00637E0D" w:rsidP="00637E0D">
            <w:pPr>
              <w:spacing w:line="276" w:lineRule="auto"/>
              <w:jc w:val="both"/>
              <w:rPr>
                <w:rFonts w:cs="Arial"/>
                <w:sz w:val="22"/>
                <w:szCs w:val="22"/>
                <w:lang w:eastAsia="en-IE"/>
              </w:rPr>
            </w:pPr>
            <w:r w:rsidRPr="00637E0D">
              <w:rPr>
                <w:rStyle w:val="normaltextrun"/>
                <w:rFonts w:cs="Arial"/>
                <w:b/>
                <w:bCs/>
                <w:sz w:val="22"/>
                <w:szCs w:val="22"/>
                <w:lang w:eastAsia="en-IE"/>
              </w:rPr>
              <w:lastRenderedPageBreak/>
              <w:t>Influencing and Negotiation Skills -</w:t>
            </w:r>
            <w:r w:rsidRPr="00637E0D">
              <w:rPr>
                <w:rStyle w:val="normaltextrun"/>
                <w:rFonts w:cs="Arial"/>
                <w:sz w:val="22"/>
                <w:szCs w:val="22"/>
                <w:lang w:eastAsia="en-IE"/>
              </w:rPr>
              <w:t xml:space="preserve"> Demonstrates ability to influence others when appropriate. Uses all available information appropriately to guide decisions and negotiations to meet objectives, while acting with integrity. Solution-focused while maintaining relationships and supporting consensus. </w:t>
            </w:r>
          </w:p>
        </w:tc>
      </w:tr>
      <w:tr w:rsidR="00D312F4" w:rsidRPr="003F07B5" w14:paraId="5EA93253" w14:textId="77777777" w:rsidTr="00E36B55">
        <w:trPr>
          <w:trHeight w:val="6123"/>
        </w:trPr>
        <w:tc>
          <w:tcPr>
            <w:tcW w:w="9629" w:type="dxa"/>
          </w:tcPr>
          <w:p w14:paraId="0D1F46F8" w14:textId="77777777" w:rsidR="00017E92" w:rsidRDefault="00017E92" w:rsidP="00E36B55">
            <w:pPr>
              <w:spacing w:line="320" w:lineRule="atLeast"/>
              <w:rPr>
                <w:rFonts w:cs="Arial"/>
                <w:sz w:val="22"/>
                <w:szCs w:val="22"/>
              </w:rPr>
            </w:pPr>
          </w:p>
          <w:p w14:paraId="59B49CC2" w14:textId="77777777" w:rsidR="00D312F4" w:rsidRDefault="00D312F4" w:rsidP="00E36B55">
            <w:pPr>
              <w:spacing w:line="320" w:lineRule="atLeast"/>
              <w:rPr>
                <w:rFonts w:cs="Arial"/>
                <w:sz w:val="22"/>
                <w:szCs w:val="22"/>
              </w:rPr>
            </w:pPr>
          </w:p>
          <w:p w14:paraId="00EEA7D4" w14:textId="77777777" w:rsidR="00D312F4" w:rsidRPr="003F07B5" w:rsidRDefault="00D312F4" w:rsidP="00E36B55">
            <w:pPr>
              <w:spacing w:line="320" w:lineRule="atLeast"/>
              <w:rPr>
                <w:rFonts w:cs="Arial"/>
                <w:sz w:val="22"/>
                <w:szCs w:val="22"/>
              </w:rPr>
            </w:pPr>
          </w:p>
        </w:tc>
      </w:tr>
    </w:tbl>
    <w:p w14:paraId="44894280" w14:textId="77777777" w:rsidR="00F7509E" w:rsidRDefault="00F7509E" w:rsidP="00F7509E">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E865D6" w:rsidRPr="00CE3680" w14:paraId="2B4AA3A8" w14:textId="77777777" w:rsidTr="00603B40">
        <w:tc>
          <w:tcPr>
            <w:tcW w:w="9629" w:type="dxa"/>
            <w:shd w:val="clear" w:color="auto" w:fill="004D44"/>
          </w:tcPr>
          <w:p w14:paraId="5A91ED54" w14:textId="0CF31DE4" w:rsidR="00E865D6" w:rsidRPr="00CE3680" w:rsidRDefault="001D4A7B" w:rsidP="00E36B55">
            <w:pPr>
              <w:spacing w:line="320" w:lineRule="exact"/>
              <w:jc w:val="both"/>
              <w:rPr>
                <w:rFonts w:cs="Arial"/>
                <w:color w:val="000000"/>
                <w:lang w:eastAsia="en-GB"/>
              </w:rPr>
            </w:pPr>
            <w:r>
              <w:rPr>
                <w:rFonts w:cs="Arial"/>
                <w:b/>
                <w:color w:val="FFFFFF" w:themeColor="background1"/>
                <w:sz w:val="22"/>
                <w:szCs w:val="22"/>
                <w:lang w:eastAsia="en-GB"/>
              </w:rPr>
              <w:t xml:space="preserve">IT </w:t>
            </w:r>
            <w:r w:rsidR="00E865D6" w:rsidRPr="00CE3680">
              <w:rPr>
                <w:rFonts w:cs="Arial"/>
                <w:b/>
                <w:color w:val="FFFFFF" w:themeColor="background1"/>
                <w:sz w:val="22"/>
                <w:szCs w:val="22"/>
                <w:lang w:eastAsia="en-GB"/>
              </w:rPr>
              <w:t>Skills</w:t>
            </w:r>
            <w:r w:rsidR="00E865D6" w:rsidRPr="00CE3680">
              <w:rPr>
                <w:rFonts w:cs="Arial"/>
                <w:bCs/>
                <w:color w:val="FFFFFF" w:themeColor="background1"/>
                <w:sz w:val="22"/>
                <w:szCs w:val="22"/>
                <w:lang w:eastAsia="en-GB"/>
              </w:rPr>
              <w:t xml:space="preserve"> –</w:t>
            </w:r>
            <w:r>
              <w:rPr>
                <w:rFonts w:cs="Arial"/>
                <w:bCs/>
                <w:color w:val="FFFFFF" w:themeColor="background1"/>
                <w:sz w:val="22"/>
                <w:szCs w:val="22"/>
                <w:lang w:eastAsia="en-GB"/>
              </w:rPr>
              <w:t xml:space="preserve"> A</w:t>
            </w:r>
            <w:r w:rsidR="00602996">
              <w:rPr>
                <w:rFonts w:cs="Arial"/>
                <w:bCs/>
                <w:color w:val="FFFFFF" w:themeColor="background1"/>
                <w:sz w:val="22"/>
                <w:szCs w:val="22"/>
                <w:lang w:eastAsia="en-GB"/>
              </w:rPr>
              <w:t xml:space="preserve"> </w:t>
            </w:r>
            <w:r>
              <w:rPr>
                <w:rFonts w:cs="Arial"/>
                <w:bCs/>
                <w:color w:val="FFFFFF" w:themeColor="background1"/>
                <w:sz w:val="22"/>
                <w:szCs w:val="22"/>
                <w:lang w:eastAsia="en-GB"/>
              </w:rPr>
              <w:t xml:space="preserve">working knowledge/understanding of IT systems </w:t>
            </w:r>
            <w:r w:rsidR="00122486">
              <w:rPr>
                <w:rFonts w:cs="Arial"/>
                <w:bCs/>
                <w:color w:val="FFFFFF" w:themeColor="background1"/>
                <w:sz w:val="22"/>
                <w:szCs w:val="22"/>
                <w:lang w:eastAsia="en-GB"/>
              </w:rPr>
              <w:t xml:space="preserve">including Microsoft Office packages </w:t>
            </w:r>
          </w:p>
        </w:tc>
      </w:tr>
      <w:tr w:rsidR="00E865D6" w:rsidRPr="003F07B5" w14:paraId="4FB3933C" w14:textId="77777777" w:rsidTr="00603B40">
        <w:trPr>
          <w:trHeight w:val="6123"/>
        </w:trPr>
        <w:tc>
          <w:tcPr>
            <w:tcW w:w="9629" w:type="dxa"/>
          </w:tcPr>
          <w:p w14:paraId="69752C56" w14:textId="77777777" w:rsidR="00E865D6" w:rsidRPr="003F07B5" w:rsidRDefault="00E865D6" w:rsidP="00E36B55">
            <w:pPr>
              <w:spacing w:line="320" w:lineRule="atLeast"/>
              <w:rPr>
                <w:rFonts w:cs="Arial"/>
                <w:sz w:val="22"/>
                <w:szCs w:val="22"/>
              </w:rPr>
            </w:pPr>
          </w:p>
          <w:p w14:paraId="4F32C3F2" w14:textId="77777777" w:rsidR="00E865D6" w:rsidRPr="003F07B5" w:rsidRDefault="00E865D6" w:rsidP="00E36B55">
            <w:pPr>
              <w:spacing w:line="320" w:lineRule="atLeast"/>
              <w:rPr>
                <w:rFonts w:cs="Arial"/>
                <w:sz w:val="22"/>
                <w:szCs w:val="22"/>
              </w:rPr>
            </w:pPr>
          </w:p>
          <w:p w14:paraId="6993F98C" w14:textId="77777777" w:rsidR="00E865D6" w:rsidRPr="003F07B5" w:rsidRDefault="00E865D6" w:rsidP="00E36B55">
            <w:pPr>
              <w:spacing w:line="320" w:lineRule="atLeast"/>
              <w:rPr>
                <w:rFonts w:cs="Arial"/>
                <w:sz w:val="22"/>
                <w:szCs w:val="22"/>
              </w:rPr>
            </w:pPr>
          </w:p>
          <w:p w14:paraId="6CD95981" w14:textId="77777777" w:rsidR="00E865D6" w:rsidRPr="003F07B5" w:rsidRDefault="00E865D6" w:rsidP="00E36B55">
            <w:pPr>
              <w:spacing w:line="320" w:lineRule="atLeast"/>
              <w:rPr>
                <w:rFonts w:cs="Arial"/>
                <w:sz w:val="22"/>
                <w:szCs w:val="22"/>
              </w:rPr>
            </w:pPr>
          </w:p>
          <w:p w14:paraId="694BAE69" w14:textId="77777777" w:rsidR="00E865D6" w:rsidRPr="003F07B5" w:rsidRDefault="00E865D6" w:rsidP="00E36B55">
            <w:pPr>
              <w:spacing w:line="320" w:lineRule="atLeast"/>
              <w:rPr>
                <w:rFonts w:cs="Arial"/>
                <w:sz w:val="22"/>
                <w:szCs w:val="22"/>
              </w:rPr>
            </w:pPr>
          </w:p>
          <w:p w14:paraId="176ED86D" w14:textId="77777777" w:rsidR="00E865D6" w:rsidRPr="003F07B5" w:rsidRDefault="00E865D6" w:rsidP="00E36B55">
            <w:pPr>
              <w:spacing w:line="320" w:lineRule="atLeast"/>
              <w:rPr>
                <w:rFonts w:cs="Arial"/>
                <w:sz w:val="22"/>
                <w:szCs w:val="22"/>
              </w:rPr>
            </w:pPr>
          </w:p>
          <w:p w14:paraId="12717EC1" w14:textId="77777777" w:rsidR="00E865D6" w:rsidRPr="003F07B5" w:rsidRDefault="00E865D6" w:rsidP="00E36B55">
            <w:pPr>
              <w:spacing w:line="320" w:lineRule="atLeast"/>
              <w:rPr>
                <w:rFonts w:cs="Arial"/>
                <w:sz w:val="22"/>
                <w:szCs w:val="22"/>
              </w:rPr>
            </w:pPr>
          </w:p>
          <w:p w14:paraId="6EE4192E" w14:textId="77777777" w:rsidR="00E865D6" w:rsidRPr="003F07B5" w:rsidRDefault="00E865D6" w:rsidP="00E36B55">
            <w:pPr>
              <w:spacing w:line="320" w:lineRule="atLeast"/>
              <w:rPr>
                <w:rFonts w:cs="Arial"/>
                <w:sz w:val="22"/>
                <w:szCs w:val="22"/>
              </w:rPr>
            </w:pPr>
          </w:p>
          <w:p w14:paraId="3FA6E2B0" w14:textId="77777777" w:rsidR="00E865D6" w:rsidRPr="003F07B5" w:rsidRDefault="00E865D6" w:rsidP="00E36B55">
            <w:pPr>
              <w:spacing w:line="320" w:lineRule="atLeast"/>
              <w:rPr>
                <w:rFonts w:cs="Arial"/>
                <w:sz w:val="22"/>
                <w:szCs w:val="22"/>
              </w:rPr>
            </w:pPr>
          </w:p>
          <w:p w14:paraId="00533FDA" w14:textId="77777777" w:rsidR="00E865D6" w:rsidRPr="003F07B5" w:rsidRDefault="00E865D6" w:rsidP="00E36B55">
            <w:pPr>
              <w:spacing w:line="320" w:lineRule="atLeast"/>
              <w:rPr>
                <w:rFonts w:cs="Arial"/>
                <w:sz w:val="22"/>
                <w:szCs w:val="22"/>
              </w:rPr>
            </w:pPr>
          </w:p>
          <w:p w14:paraId="14C52D5E" w14:textId="77777777" w:rsidR="00E865D6" w:rsidRPr="003F07B5" w:rsidRDefault="00E865D6" w:rsidP="00E36B55">
            <w:pPr>
              <w:spacing w:line="320" w:lineRule="atLeast"/>
              <w:rPr>
                <w:rFonts w:cs="Arial"/>
                <w:sz w:val="22"/>
                <w:szCs w:val="22"/>
              </w:rPr>
            </w:pPr>
          </w:p>
          <w:p w14:paraId="6B6A3834" w14:textId="77777777" w:rsidR="00E865D6" w:rsidRPr="003F07B5" w:rsidRDefault="00E865D6" w:rsidP="00E36B55">
            <w:pPr>
              <w:spacing w:line="320" w:lineRule="atLeast"/>
              <w:rPr>
                <w:rFonts w:cs="Arial"/>
                <w:sz w:val="22"/>
                <w:szCs w:val="22"/>
              </w:rPr>
            </w:pPr>
          </w:p>
          <w:p w14:paraId="64FB0EEB" w14:textId="77777777" w:rsidR="00E865D6" w:rsidRPr="003F07B5" w:rsidRDefault="00E865D6" w:rsidP="00E36B55">
            <w:pPr>
              <w:spacing w:line="320" w:lineRule="atLeast"/>
              <w:rPr>
                <w:rFonts w:cs="Arial"/>
                <w:sz w:val="22"/>
                <w:szCs w:val="22"/>
              </w:rPr>
            </w:pPr>
          </w:p>
          <w:p w14:paraId="0E782C4F" w14:textId="77777777" w:rsidR="00E865D6" w:rsidRPr="003F07B5" w:rsidRDefault="00E865D6" w:rsidP="00E36B55">
            <w:pPr>
              <w:spacing w:line="320" w:lineRule="atLeast"/>
              <w:rPr>
                <w:rFonts w:cs="Arial"/>
                <w:sz w:val="22"/>
                <w:szCs w:val="22"/>
              </w:rPr>
            </w:pPr>
          </w:p>
          <w:p w14:paraId="33488B7F" w14:textId="77777777" w:rsidR="00E865D6" w:rsidRPr="003F07B5" w:rsidRDefault="00E865D6" w:rsidP="00E36B55">
            <w:pPr>
              <w:spacing w:line="320" w:lineRule="atLeast"/>
              <w:rPr>
                <w:rFonts w:cs="Arial"/>
                <w:sz w:val="22"/>
                <w:szCs w:val="22"/>
              </w:rPr>
            </w:pPr>
          </w:p>
          <w:p w14:paraId="011C54D7" w14:textId="77777777" w:rsidR="00E865D6" w:rsidRDefault="00E865D6" w:rsidP="00E36B55">
            <w:pPr>
              <w:spacing w:line="320" w:lineRule="atLeast"/>
              <w:rPr>
                <w:rFonts w:cs="Arial"/>
                <w:sz w:val="22"/>
                <w:szCs w:val="22"/>
              </w:rPr>
            </w:pPr>
          </w:p>
          <w:p w14:paraId="36EF7D72" w14:textId="77777777" w:rsidR="00E865D6" w:rsidRDefault="00E865D6" w:rsidP="00E36B55">
            <w:pPr>
              <w:spacing w:line="320" w:lineRule="atLeast"/>
              <w:rPr>
                <w:rFonts w:cs="Arial"/>
                <w:sz w:val="22"/>
                <w:szCs w:val="22"/>
              </w:rPr>
            </w:pPr>
          </w:p>
          <w:p w14:paraId="1CAC40E1" w14:textId="77777777" w:rsidR="00E865D6" w:rsidRDefault="00E865D6" w:rsidP="00E36B55">
            <w:pPr>
              <w:spacing w:line="320" w:lineRule="atLeast"/>
              <w:rPr>
                <w:rFonts w:cs="Arial"/>
                <w:sz w:val="22"/>
                <w:szCs w:val="22"/>
              </w:rPr>
            </w:pPr>
          </w:p>
          <w:p w14:paraId="4563EA2E" w14:textId="77777777" w:rsidR="00E865D6" w:rsidRDefault="00E865D6" w:rsidP="00E36B55">
            <w:pPr>
              <w:spacing w:line="320" w:lineRule="atLeast"/>
              <w:rPr>
                <w:rFonts w:cs="Arial"/>
                <w:sz w:val="22"/>
                <w:szCs w:val="22"/>
              </w:rPr>
            </w:pPr>
          </w:p>
          <w:p w14:paraId="1741BB1A" w14:textId="77777777" w:rsidR="00122486" w:rsidRPr="003F07B5" w:rsidRDefault="00122486" w:rsidP="00E36B55">
            <w:pPr>
              <w:spacing w:line="320" w:lineRule="atLeast"/>
              <w:rPr>
                <w:rFonts w:cs="Arial"/>
                <w:sz w:val="22"/>
                <w:szCs w:val="22"/>
              </w:rPr>
            </w:pPr>
          </w:p>
        </w:tc>
      </w:tr>
    </w:tbl>
    <w:p w14:paraId="4EEEC6D0" w14:textId="77777777" w:rsidR="00E865D6" w:rsidRPr="003F07B5" w:rsidRDefault="00E865D6" w:rsidP="00F7509E">
      <w:pPr>
        <w:spacing w:line="320" w:lineRule="atLeast"/>
        <w:rPr>
          <w:rFonts w:cs="Arial"/>
          <w:sz w:val="22"/>
          <w:szCs w:val="22"/>
        </w:rPr>
      </w:pPr>
    </w:p>
    <w:p w14:paraId="517EDB4B" w14:textId="77777777" w:rsidR="00D312F4" w:rsidRPr="003F07B5" w:rsidRDefault="00D312F4"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017E92" w:rsidRPr="00D312F4" w14:paraId="63D53D17" w14:textId="77777777" w:rsidTr="00E36B55">
        <w:tc>
          <w:tcPr>
            <w:tcW w:w="9629" w:type="dxa"/>
            <w:shd w:val="clear" w:color="auto" w:fill="004D44"/>
          </w:tcPr>
          <w:p w14:paraId="5155CE39" w14:textId="5F402190" w:rsidR="00017E92" w:rsidRPr="00462976" w:rsidRDefault="00462976" w:rsidP="00462976">
            <w:pPr>
              <w:pStyle w:val="Default"/>
              <w:spacing w:line="276" w:lineRule="auto"/>
              <w:rPr>
                <w:rFonts w:ascii="Arial" w:eastAsia="Times New Roman" w:hAnsi="Arial" w:cs="Arial"/>
                <w:b/>
                <w:color w:val="000000" w:themeColor="text1"/>
                <w:lang w:eastAsia="en-GB"/>
              </w:rPr>
            </w:pPr>
            <w:r w:rsidRPr="00462976">
              <w:rPr>
                <w:rFonts w:ascii="Arial" w:eastAsia="Times New Roman" w:hAnsi="Arial" w:cs="Arial"/>
                <w:b/>
                <w:color w:val="FFFFFF" w:themeColor="background1"/>
                <w:sz w:val="22"/>
                <w:szCs w:val="22"/>
                <w:lang w:eastAsia="en-GB"/>
                <w14:ligatures w14:val="none"/>
              </w:rPr>
              <w:lastRenderedPageBreak/>
              <w:t xml:space="preserve">Specialist Knowledge </w:t>
            </w:r>
            <w:r w:rsidRPr="00462976">
              <w:rPr>
                <w:rFonts w:ascii="Arial" w:eastAsia="Times New Roman" w:hAnsi="Arial" w:cs="Arial"/>
                <w:bCs/>
                <w:color w:val="FFFFFF" w:themeColor="background1"/>
                <w:sz w:val="22"/>
                <w:szCs w:val="22"/>
                <w:lang w:eastAsia="en-GB"/>
                <w14:ligatures w14:val="none"/>
              </w:rPr>
              <w:t>–</w:t>
            </w:r>
            <w:r w:rsidR="003912F1" w:rsidRPr="006574E5">
              <w:rPr>
                <w:rStyle w:val="normaltextrun"/>
                <w:rFonts w:ascii="Arial" w:eastAsia="Times New Roman" w:hAnsi="Arial" w:cs="Arial"/>
                <w:sz w:val="22"/>
                <w:szCs w:val="22"/>
                <w:lang w:val="en-GB" w:eastAsia="en-IE"/>
              </w:rPr>
              <w:t xml:space="preserve"> </w:t>
            </w:r>
            <w:r w:rsidR="003912F1" w:rsidRPr="003912F1">
              <w:rPr>
                <w:rStyle w:val="normaltextrun"/>
                <w:rFonts w:ascii="Arial" w:eastAsia="Times New Roman" w:hAnsi="Arial" w:cs="Arial"/>
                <w:color w:val="FFFFFF" w:themeColor="background1"/>
                <w:sz w:val="22"/>
                <w:szCs w:val="22"/>
                <w:lang w:val="en-GB" w:eastAsia="en-IE"/>
              </w:rPr>
              <w:t>An understanding of the current public policy environment within the Housing sector across Ireland, key housing issues and how these might affect the Agency’s work.</w:t>
            </w:r>
          </w:p>
        </w:tc>
      </w:tr>
      <w:tr w:rsidR="00017E92" w:rsidRPr="003F07B5" w14:paraId="6D0CA3DC" w14:textId="77777777" w:rsidTr="00E36B55">
        <w:trPr>
          <w:trHeight w:val="6123"/>
        </w:trPr>
        <w:tc>
          <w:tcPr>
            <w:tcW w:w="9629" w:type="dxa"/>
          </w:tcPr>
          <w:p w14:paraId="06959A23" w14:textId="77777777" w:rsidR="00017E92" w:rsidRPr="003F07B5" w:rsidRDefault="00017E92" w:rsidP="00E36B55">
            <w:pPr>
              <w:spacing w:line="320" w:lineRule="atLeast"/>
              <w:rPr>
                <w:rFonts w:cs="Arial"/>
                <w:sz w:val="22"/>
                <w:szCs w:val="22"/>
              </w:rPr>
            </w:pPr>
          </w:p>
          <w:p w14:paraId="3446F114" w14:textId="77777777" w:rsidR="00017E92" w:rsidRPr="003F07B5" w:rsidRDefault="00017E92" w:rsidP="00E36B55">
            <w:pPr>
              <w:spacing w:line="320" w:lineRule="atLeast"/>
              <w:rPr>
                <w:rFonts w:cs="Arial"/>
                <w:sz w:val="22"/>
                <w:szCs w:val="22"/>
              </w:rPr>
            </w:pPr>
          </w:p>
          <w:p w14:paraId="209B673B" w14:textId="77777777" w:rsidR="00017E92" w:rsidRPr="003F07B5" w:rsidRDefault="00017E92" w:rsidP="00E36B55">
            <w:pPr>
              <w:spacing w:line="320" w:lineRule="atLeast"/>
              <w:rPr>
                <w:rFonts w:cs="Arial"/>
                <w:sz w:val="22"/>
                <w:szCs w:val="22"/>
              </w:rPr>
            </w:pPr>
          </w:p>
          <w:p w14:paraId="04D4098B" w14:textId="77777777" w:rsidR="00017E92" w:rsidRPr="003F07B5" w:rsidRDefault="00017E92" w:rsidP="00E36B55">
            <w:pPr>
              <w:spacing w:line="320" w:lineRule="atLeast"/>
              <w:rPr>
                <w:rFonts w:cs="Arial"/>
                <w:sz w:val="22"/>
                <w:szCs w:val="22"/>
              </w:rPr>
            </w:pPr>
          </w:p>
          <w:p w14:paraId="557EDB6F" w14:textId="77777777" w:rsidR="00017E92" w:rsidRPr="003F07B5" w:rsidRDefault="00017E92" w:rsidP="00E36B55">
            <w:pPr>
              <w:spacing w:line="320" w:lineRule="atLeast"/>
              <w:rPr>
                <w:rFonts w:cs="Arial"/>
                <w:sz w:val="22"/>
                <w:szCs w:val="22"/>
              </w:rPr>
            </w:pPr>
          </w:p>
          <w:p w14:paraId="7EB5052A" w14:textId="77777777" w:rsidR="00017E92" w:rsidRPr="003F07B5" w:rsidRDefault="00017E92" w:rsidP="00E36B55">
            <w:pPr>
              <w:spacing w:line="320" w:lineRule="atLeast"/>
              <w:rPr>
                <w:rFonts w:cs="Arial"/>
                <w:sz w:val="22"/>
                <w:szCs w:val="22"/>
              </w:rPr>
            </w:pPr>
          </w:p>
          <w:p w14:paraId="01942648" w14:textId="77777777" w:rsidR="00017E92" w:rsidRPr="003F07B5" w:rsidRDefault="00017E92" w:rsidP="00E36B55">
            <w:pPr>
              <w:spacing w:line="320" w:lineRule="atLeast"/>
              <w:rPr>
                <w:rFonts w:cs="Arial"/>
                <w:sz w:val="22"/>
                <w:szCs w:val="22"/>
              </w:rPr>
            </w:pPr>
          </w:p>
          <w:p w14:paraId="2B8D3BC0" w14:textId="77777777" w:rsidR="00017E92" w:rsidRPr="003F07B5" w:rsidRDefault="00017E92" w:rsidP="00E36B55">
            <w:pPr>
              <w:spacing w:line="320" w:lineRule="atLeast"/>
              <w:rPr>
                <w:rFonts w:cs="Arial"/>
                <w:sz w:val="22"/>
                <w:szCs w:val="22"/>
              </w:rPr>
            </w:pPr>
          </w:p>
          <w:p w14:paraId="6439F2F1" w14:textId="77777777" w:rsidR="00017E92" w:rsidRPr="003F07B5" w:rsidRDefault="00017E92" w:rsidP="00E36B55">
            <w:pPr>
              <w:spacing w:line="320" w:lineRule="atLeast"/>
              <w:rPr>
                <w:rFonts w:cs="Arial"/>
                <w:sz w:val="22"/>
                <w:szCs w:val="22"/>
              </w:rPr>
            </w:pPr>
          </w:p>
          <w:p w14:paraId="1E29E3C1" w14:textId="77777777" w:rsidR="00017E92" w:rsidRPr="003F07B5" w:rsidRDefault="00017E92" w:rsidP="00E36B55">
            <w:pPr>
              <w:spacing w:line="320" w:lineRule="atLeast"/>
              <w:rPr>
                <w:rFonts w:cs="Arial"/>
                <w:sz w:val="22"/>
                <w:szCs w:val="22"/>
              </w:rPr>
            </w:pPr>
          </w:p>
          <w:p w14:paraId="481316F7" w14:textId="77777777" w:rsidR="00017E92" w:rsidRPr="003F07B5" w:rsidRDefault="00017E92" w:rsidP="00E36B55">
            <w:pPr>
              <w:spacing w:line="320" w:lineRule="atLeast"/>
              <w:rPr>
                <w:rFonts w:cs="Arial"/>
                <w:sz w:val="22"/>
                <w:szCs w:val="22"/>
              </w:rPr>
            </w:pPr>
          </w:p>
          <w:p w14:paraId="1F64CFE2" w14:textId="77777777" w:rsidR="00017E92" w:rsidRPr="003F07B5" w:rsidRDefault="00017E92" w:rsidP="00E36B55">
            <w:pPr>
              <w:spacing w:line="320" w:lineRule="atLeast"/>
              <w:rPr>
                <w:rFonts w:cs="Arial"/>
                <w:sz w:val="22"/>
                <w:szCs w:val="22"/>
              </w:rPr>
            </w:pPr>
          </w:p>
          <w:p w14:paraId="7987D5E2" w14:textId="77777777" w:rsidR="00017E92" w:rsidRPr="003F07B5" w:rsidRDefault="00017E92" w:rsidP="00E36B55">
            <w:pPr>
              <w:spacing w:line="320" w:lineRule="atLeast"/>
              <w:rPr>
                <w:rFonts w:cs="Arial"/>
                <w:sz w:val="22"/>
                <w:szCs w:val="22"/>
              </w:rPr>
            </w:pPr>
          </w:p>
          <w:p w14:paraId="6B253590" w14:textId="77777777" w:rsidR="00017E92" w:rsidRPr="003F07B5" w:rsidRDefault="00017E92" w:rsidP="00E36B55">
            <w:pPr>
              <w:spacing w:line="320" w:lineRule="atLeast"/>
              <w:rPr>
                <w:rFonts w:cs="Arial"/>
                <w:sz w:val="22"/>
                <w:szCs w:val="22"/>
              </w:rPr>
            </w:pPr>
          </w:p>
          <w:p w14:paraId="0D84B5E6" w14:textId="77777777" w:rsidR="00017E92" w:rsidRPr="003F07B5" w:rsidRDefault="00017E92" w:rsidP="00E36B55">
            <w:pPr>
              <w:spacing w:line="320" w:lineRule="atLeast"/>
              <w:rPr>
                <w:rFonts w:cs="Arial"/>
                <w:sz w:val="22"/>
                <w:szCs w:val="22"/>
              </w:rPr>
            </w:pPr>
          </w:p>
          <w:p w14:paraId="3742F147" w14:textId="77777777" w:rsidR="00017E92" w:rsidRPr="003F07B5" w:rsidRDefault="00017E92" w:rsidP="00E36B55">
            <w:pPr>
              <w:spacing w:line="320" w:lineRule="atLeast"/>
              <w:rPr>
                <w:rFonts w:cs="Arial"/>
                <w:sz w:val="22"/>
                <w:szCs w:val="22"/>
              </w:rPr>
            </w:pPr>
          </w:p>
          <w:p w14:paraId="1E2EF787" w14:textId="77777777" w:rsidR="00017E92" w:rsidRDefault="00017E92" w:rsidP="00E36B55">
            <w:pPr>
              <w:spacing w:line="320" w:lineRule="atLeast"/>
              <w:rPr>
                <w:rFonts w:cs="Arial"/>
                <w:sz w:val="22"/>
                <w:szCs w:val="22"/>
              </w:rPr>
            </w:pPr>
          </w:p>
          <w:p w14:paraId="0ADABB81" w14:textId="77777777" w:rsidR="00017E92" w:rsidRDefault="00017E92" w:rsidP="00E36B55">
            <w:pPr>
              <w:spacing w:line="320" w:lineRule="atLeast"/>
              <w:rPr>
                <w:rFonts w:cs="Arial"/>
                <w:sz w:val="22"/>
                <w:szCs w:val="22"/>
              </w:rPr>
            </w:pPr>
          </w:p>
          <w:p w14:paraId="3FE91D0F" w14:textId="77777777" w:rsidR="00017E92" w:rsidRPr="003F07B5" w:rsidRDefault="00017E92" w:rsidP="00E36B55">
            <w:pPr>
              <w:spacing w:line="320" w:lineRule="atLeast"/>
              <w:rPr>
                <w:rFonts w:cs="Arial"/>
                <w:sz w:val="22"/>
                <w:szCs w:val="22"/>
              </w:rPr>
            </w:pPr>
          </w:p>
        </w:tc>
      </w:tr>
    </w:tbl>
    <w:p w14:paraId="5EF3E25D" w14:textId="18F71FD7" w:rsidR="00F07A33" w:rsidRDefault="00F07A33">
      <w:pPr>
        <w:spacing w:line="240" w:lineRule="auto"/>
        <w:rPr>
          <w:rFonts w:cs="Arial"/>
          <w:sz w:val="22"/>
          <w:szCs w:val="22"/>
        </w:rPr>
      </w:pPr>
    </w:p>
    <w:p w14:paraId="3DC03C8A" w14:textId="77777777" w:rsidR="00F07A33" w:rsidRPr="003F07B5" w:rsidRDefault="00F07A33" w:rsidP="00F07A33">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F07A33" w:rsidRPr="003F07B5" w14:paraId="66B85D33" w14:textId="77777777" w:rsidTr="00E36B55">
        <w:tc>
          <w:tcPr>
            <w:tcW w:w="9629" w:type="dxa"/>
            <w:shd w:val="clear" w:color="auto" w:fill="004D44"/>
          </w:tcPr>
          <w:p w14:paraId="56CE0192" w14:textId="77777777" w:rsidR="00F07A33" w:rsidRPr="003F07B5" w:rsidRDefault="00F07A33" w:rsidP="00F07A33">
            <w:pPr>
              <w:spacing w:line="320" w:lineRule="atLeast"/>
              <w:rPr>
                <w:rFonts w:cs="Arial"/>
                <w:sz w:val="22"/>
                <w:szCs w:val="22"/>
              </w:rPr>
            </w:pPr>
            <w:r w:rsidRPr="003F07B5">
              <w:rPr>
                <w:rFonts w:cs="Arial"/>
                <w:b/>
                <w:sz w:val="22"/>
                <w:szCs w:val="22"/>
              </w:rPr>
              <w:t>ADDITIONAL INFORMATION</w:t>
            </w:r>
          </w:p>
          <w:p w14:paraId="1B88B5EF" w14:textId="1E1D0ACE" w:rsidR="00F07A33" w:rsidRPr="00DE0ED7" w:rsidRDefault="00F07A33" w:rsidP="00F07A33">
            <w:pPr>
              <w:spacing w:line="320" w:lineRule="exact"/>
              <w:jc w:val="both"/>
              <w:rPr>
                <w:rFonts w:cs="Arial"/>
                <w:b/>
                <w:color w:val="000000"/>
                <w:lang w:eastAsia="en-GB"/>
              </w:rPr>
            </w:pPr>
            <w:r w:rsidRPr="007A7F40">
              <w:rPr>
                <w:rFonts w:cs="Arial"/>
                <w:sz w:val="22"/>
                <w:szCs w:val="22"/>
              </w:rPr>
              <w:t>Please provide any additional information that you deem relevant to your application</w:t>
            </w:r>
            <w:r w:rsidRPr="00DE0ED7">
              <w:rPr>
                <w:rFonts w:cs="Arial"/>
                <w:b/>
                <w:color w:val="000000"/>
                <w:lang w:eastAsia="en-GB"/>
              </w:rPr>
              <w:t xml:space="preserve"> </w:t>
            </w:r>
          </w:p>
        </w:tc>
      </w:tr>
      <w:tr w:rsidR="00F07A33" w:rsidRPr="003F07B5" w14:paraId="24DE20E0" w14:textId="77777777" w:rsidTr="00E36B55">
        <w:trPr>
          <w:trHeight w:val="6123"/>
        </w:trPr>
        <w:tc>
          <w:tcPr>
            <w:tcW w:w="9629" w:type="dxa"/>
          </w:tcPr>
          <w:p w14:paraId="49DC6364" w14:textId="77777777" w:rsidR="00F07A33" w:rsidRPr="003F07B5" w:rsidRDefault="00F07A33" w:rsidP="00E36B55">
            <w:pPr>
              <w:spacing w:line="320" w:lineRule="atLeast"/>
              <w:rPr>
                <w:rFonts w:cs="Arial"/>
                <w:sz w:val="22"/>
                <w:szCs w:val="22"/>
              </w:rPr>
            </w:pPr>
          </w:p>
          <w:p w14:paraId="26DDC274" w14:textId="77777777" w:rsidR="00F07A33" w:rsidRPr="003F07B5" w:rsidRDefault="00F07A33" w:rsidP="00E36B55">
            <w:pPr>
              <w:spacing w:line="320" w:lineRule="atLeast"/>
              <w:rPr>
                <w:rFonts w:cs="Arial"/>
                <w:sz w:val="22"/>
                <w:szCs w:val="22"/>
              </w:rPr>
            </w:pPr>
          </w:p>
          <w:p w14:paraId="2479AECA" w14:textId="77777777" w:rsidR="00F07A33" w:rsidRPr="003F07B5" w:rsidRDefault="00F07A33" w:rsidP="00E36B55">
            <w:pPr>
              <w:spacing w:line="320" w:lineRule="atLeast"/>
              <w:rPr>
                <w:rFonts w:cs="Arial"/>
                <w:sz w:val="22"/>
                <w:szCs w:val="22"/>
              </w:rPr>
            </w:pPr>
          </w:p>
          <w:p w14:paraId="6B333C45" w14:textId="77777777" w:rsidR="00F07A33" w:rsidRPr="003F07B5" w:rsidRDefault="00F07A33" w:rsidP="00E36B55">
            <w:pPr>
              <w:spacing w:line="320" w:lineRule="atLeast"/>
              <w:rPr>
                <w:rFonts w:cs="Arial"/>
                <w:sz w:val="22"/>
                <w:szCs w:val="22"/>
              </w:rPr>
            </w:pPr>
          </w:p>
          <w:p w14:paraId="279C0872" w14:textId="77777777" w:rsidR="00F07A33" w:rsidRPr="003F07B5" w:rsidRDefault="00F07A33" w:rsidP="00E36B55">
            <w:pPr>
              <w:spacing w:line="320" w:lineRule="atLeast"/>
              <w:rPr>
                <w:rFonts w:cs="Arial"/>
                <w:sz w:val="22"/>
                <w:szCs w:val="22"/>
              </w:rPr>
            </w:pPr>
          </w:p>
          <w:p w14:paraId="27FCCE1D" w14:textId="77777777" w:rsidR="00F07A33" w:rsidRPr="003F07B5" w:rsidRDefault="00F07A33" w:rsidP="00E36B55">
            <w:pPr>
              <w:spacing w:line="320" w:lineRule="atLeast"/>
              <w:rPr>
                <w:rFonts w:cs="Arial"/>
                <w:sz w:val="22"/>
                <w:szCs w:val="22"/>
              </w:rPr>
            </w:pPr>
          </w:p>
          <w:p w14:paraId="287BFA11" w14:textId="77777777" w:rsidR="00F07A33" w:rsidRPr="003F07B5" w:rsidRDefault="00F07A33" w:rsidP="00E36B55">
            <w:pPr>
              <w:spacing w:line="320" w:lineRule="atLeast"/>
              <w:rPr>
                <w:rFonts w:cs="Arial"/>
                <w:sz w:val="22"/>
                <w:szCs w:val="22"/>
              </w:rPr>
            </w:pPr>
          </w:p>
          <w:p w14:paraId="37351540" w14:textId="77777777" w:rsidR="00F07A33" w:rsidRPr="003F07B5" w:rsidRDefault="00F07A33" w:rsidP="00E36B55">
            <w:pPr>
              <w:spacing w:line="320" w:lineRule="atLeast"/>
              <w:rPr>
                <w:rFonts w:cs="Arial"/>
                <w:sz w:val="22"/>
                <w:szCs w:val="22"/>
              </w:rPr>
            </w:pPr>
          </w:p>
          <w:p w14:paraId="0A7CFF23" w14:textId="77777777" w:rsidR="00F07A33" w:rsidRPr="003F07B5" w:rsidRDefault="00F07A33" w:rsidP="00E36B55">
            <w:pPr>
              <w:spacing w:line="320" w:lineRule="atLeast"/>
              <w:rPr>
                <w:rFonts w:cs="Arial"/>
                <w:sz w:val="22"/>
                <w:szCs w:val="22"/>
              </w:rPr>
            </w:pPr>
          </w:p>
          <w:p w14:paraId="78548EBE" w14:textId="77777777" w:rsidR="00F07A33" w:rsidRPr="003F07B5" w:rsidRDefault="00F07A33" w:rsidP="00E36B55">
            <w:pPr>
              <w:spacing w:line="320" w:lineRule="atLeast"/>
              <w:rPr>
                <w:rFonts w:cs="Arial"/>
                <w:sz w:val="22"/>
                <w:szCs w:val="22"/>
              </w:rPr>
            </w:pPr>
          </w:p>
          <w:p w14:paraId="5EF51598" w14:textId="77777777" w:rsidR="00F07A33" w:rsidRPr="003F07B5" w:rsidRDefault="00F07A33" w:rsidP="00E36B55">
            <w:pPr>
              <w:spacing w:line="320" w:lineRule="atLeast"/>
              <w:rPr>
                <w:rFonts w:cs="Arial"/>
                <w:sz w:val="22"/>
                <w:szCs w:val="22"/>
              </w:rPr>
            </w:pPr>
          </w:p>
          <w:p w14:paraId="7B4A4ABF" w14:textId="77777777" w:rsidR="00F07A33" w:rsidRPr="003F07B5" w:rsidRDefault="00F07A33" w:rsidP="00E36B55">
            <w:pPr>
              <w:spacing w:line="320" w:lineRule="atLeast"/>
              <w:rPr>
                <w:rFonts w:cs="Arial"/>
                <w:sz w:val="22"/>
                <w:szCs w:val="22"/>
              </w:rPr>
            </w:pPr>
          </w:p>
          <w:p w14:paraId="6C227C1E" w14:textId="77777777" w:rsidR="00F07A33" w:rsidRPr="003F07B5" w:rsidRDefault="00F07A33" w:rsidP="00E36B55">
            <w:pPr>
              <w:spacing w:line="320" w:lineRule="atLeast"/>
              <w:rPr>
                <w:rFonts w:cs="Arial"/>
                <w:sz w:val="22"/>
                <w:szCs w:val="22"/>
              </w:rPr>
            </w:pPr>
          </w:p>
          <w:p w14:paraId="0200791F" w14:textId="77777777" w:rsidR="00F07A33" w:rsidRPr="003F07B5" w:rsidRDefault="00F07A33" w:rsidP="00E36B55">
            <w:pPr>
              <w:spacing w:line="320" w:lineRule="atLeast"/>
              <w:rPr>
                <w:rFonts w:cs="Arial"/>
                <w:sz w:val="22"/>
                <w:szCs w:val="22"/>
              </w:rPr>
            </w:pPr>
          </w:p>
          <w:p w14:paraId="6733553A" w14:textId="77777777" w:rsidR="00F07A33" w:rsidRDefault="00F07A33" w:rsidP="00E36B55">
            <w:pPr>
              <w:spacing w:line="320" w:lineRule="atLeast"/>
              <w:rPr>
                <w:rFonts w:cs="Arial"/>
                <w:sz w:val="22"/>
                <w:szCs w:val="22"/>
              </w:rPr>
            </w:pPr>
          </w:p>
          <w:p w14:paraId="37599067" w14:textId="77777777" w:rsidR="00F07A33" w:rsidRDefault="00F07A33" w:rsidP="00E36B55">
            <w:pPr>
              <w:spacing w:line="320" w:lineRule="atLeast"/>
              <w:rPr>
                <w:rFonts w:cs="Arial"/>
                <w:sz w:val="22"/>
                <w:szCs w:val="22"/>
              </w:rPr>
            </w:pPr>
          </w:p>
          <w:p w14:paraId="02059357" w14:textId="77777777" w:rsidR="00F07A33" w:rsidRDefault="00F07A33" w:rsidP="00E36B55">
            <w:pPr>
              <w:spacing w:line="320" w:lineRule="atLeast"/>
              <w:rPr>
                <w:rFonts w:cs="Arial"/>
                <w:sz w:val="22"/>
                <w:szCs w:val="22"/>
              </w:rPr>
            </w:pPr>
          </w:p>
          <w:p w14:paraId="2AF234DE" w14:textId="77777777" w:rsidR="00F07A33" w:rsidRDefault="00F07A33" w:rsidP="00E36B55">
            <w:pPr>
              <w:spacing w:line="320" w:lineRule="atLeast"/>
              <w:rPr>
                <w:rFonts w:cs="Arial"/>
                <w:sz w:val="22"/>
                <w:szCs w:val="22"/>
              </w:rPr>
            </w:pPr>
          </w:p>
          <w:p w14:paraId="28E2EE56" w14:textId="77777777" w:rsidR="00F07A33" w:rsidRPr="003F07B5" w:rsidRDefault="00F07A33" w:rsidP="00E36B55">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rsidSect="007C5217">
      <w:footerReference w:type="even" r:id="rId13"/>
      <w:footerReference w:type="default" r:id="rId14"/>
      <w:pgSz w:w="11907" w:h="16840" w:code="9"/>
      <w:pgMar w:top="709"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975CC" w14:textId="77777777" w:rsidR="002916A2" w:rsidRDefault="002916A2">
      <w:r>
        <w:separator/>
      </w:r>
    </w:p>
  </w:endnote>
  <w:endnote w:type="continuationSeparator" w:id="0">
    <w:p w14:paraId="38AFECC2" w14:textId="77777777" w:rsidR="002916A2" w:rsidRDefault="002916A2">
      <w:r>
        <w:continuationSeparator/>
      </w:r>
    </w:p>
  </w:endnote>
  <w:endnote w:type="continuationNotice" w:id="1">
    <w:p w14:paraId="034543F7" w14:textId="77777777" w:rsidR="00E7446E" w:rsidRDefault="00E744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ADCEA" w14:textId="77777777" w:rsidR="002916A2" w:rsidRDefault="002916A2">
      <w:r>
        <w:separator/>
      </w:r>
    </w:p>
  </w:footnote>
  <w:footnote w:type="continuationSeparator" w:id="0">
    <w:p w14:paraId="1CCDE8F1" w14:textId="77777777" w:rsidR="002916A2" w:rsidRDefault="002916A2">
      <w:r>
        <w:continuationSeparator/>
      </w:r>
    </w:p>
  </w:footnote>
  <w:footnote w:type="continuationNotice" w:id="1">
    <w:p w14:paraId="4691BC6B" w14:textId="77777777" w:rsidR="00E7446E" w:rsidRDefault="00E7446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402A"/>
    <w:multiLevelType w:val="hybridMultilevel"/>
    <w:tmpl w:val="07AA4A02"/>
    <w:lvl w:ilvl="0" w:tplc="18090001">
      <w:start w:val="1"/>
      <w:numFmt w:val="bullet"/>
      <w:lvlText w:val=""/>
      <w:lvlJc w:val="left"/>
      <w:pPr>
        <w:ind w:left="-434" w:hanging="360"/>
      </w:pPr>
      <w:rPr>
        <w:rFonts w:ascii="Symbol" w:hAnsi="Symbol" w:hint="default"/>
      </w:rPr>
    </w:lvl>
    <w:lvl w:ilvl="1" w:tplc="18090003">
      <w:start w:val="1"/>
      <w:numFmt w:val="bullet"/>
      <w:lvlText w:val="o"/>
      <w:lvlJc w:val="left"/>
      <w:pPr>
        <w:ind w:left="286" w:hanging="360"/>
      </w:pPr>
      <w:rPr>
        <w:rFonts w:ascii="Courier New" w:hAnsi="Courier New" w:cs="Courier New" w:hint="default"/>
      </w:rPr>
    </w:lvl>
    <w:lvl w:ilvl="2" w:tplc="18090005">
      <w:start w:val="1"/>
      <w:numFmt w:val="bullet"/>
      <w:lvlText w:val=""/>
      <w:lvlJc w:val="left"/>
      <w:pPr>
        <w:ind w:left="1006" w:hanging="360"/>
      </w:pPr>
      <w:rPr>
        <w:rFonts w:ascii="Wingdings" w:hAnsi="Wingdings" w:hint="default"/>
      </w:rPr>
    </w:lvl>
    <w:lvl w:ilvl="3" w:tplc="18090001">
      <w:start w:val="1"/>
      <w:numFmt w:val="bullet"/>
      <w:lvlText w:val=""/>
      <w:lvlJc w:val="left"/>
      <w:pPr>
        <w:ind w:left="1726" w:hanging="360"/>
      </w:pPr>
      <w:rPr>
        <w:rFonts w:ascii="Symbol" w:hAnsi="Symbol" w:hint="default"/>
      </w:rPr>
    </w:lvl>
    <w:lvl w:ilvl="4" w:tplc="18090003">
      <w:start w:val="1"/>
      <w:numFmt w:val="bullet"/>
      <w:lvlText w:val="o"/>
      <w:lvlJc w:val="left"/>
      <w:pPr>
        <w:ind w:left="2446" w:hanging="360"/>
      </w:pPr>
      <w:rPr>
        <w:rFonts w:ascii="Courier New" w:hAnsi="Courier New" w:cs="Courier New" w:hint="default"/>
      </w:rPr>
    </w:lvl>
    <w:lvl w:ilvl="5" w:tplc="18090005">
      <w:start w:val="1"/>
      <w:numFmt w:val="bullet"/>
      <w:lvlText w:val=""/>
      <w:lvlJc w:val="left"/>
      <w:pPr>
        <w:ind w:left="3166" w:hanging="360"/>
      </w:pPr>
      <w:rPr>
        <w:rFonts w:ascii="Wingdings" w:hAnsi="Wingdings" w:hint="default"/>
      </w:rPr>
    </w:lvl>
    <w:lvl w:ilvl="6" w:tplc="18090001">
      <w:start w:val="1"/>
      <w:numFmt w:val="bullet"/>
      <w:lvlText w:val=""/>
      <w:lvlJc w:val="left"/>
      <w:pPr>
        <w:ind w:left="3886" w:hanging="360"/>
      </w:pPr>
      <w:rPr>
        <w:rFonts w:ascii="Symbol" w:hAnsi="Symbol" w:hint="default"/>
      </w:rPr>
    </w:lvl>
    <w:lvl w:ilvl="7" w:tplc="18090003">
      <w:start w:val="1"/>
      <w:numFmt w:val="bullet"/>
      <w:lvlText w:val="o"/>
      <w:lvlJc w:val="left"/>
      <w:pPr>
        <w:ind w:left="4606" w:hanging="360"/>
      </w:pPr>
      <w:rPr>
        <w:rFonts w:ascii="Courier New" w:hAnsi="Courier New" w:cs="Courier New" w:hint="default"/>
      </w:rPr>
    </w:lvl>
    <w:lvl w:ilvl="8" w:tplc="18090005">
      <w:start w:val="1"/>
      <w:numFmt w:val="bullet"/>
      <w:lvlText w:val=""/>
      <w:lvlJc w:val="left"/>
      <w:pPr>
        <w:ind w:left="5326"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F777F"/>
    <w:multiLevelType w:val="hybridMultilevel"/>
    <w:tmpl w:val="7C240D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F26CE"/>
    <w:multiLevelType w:val="hybridMultilevel"/>
    <w:tmpl w:val="0802B8DA"/>
    <w:lvl w:ilvl="0" w:tplc="88ACBED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0119739">
    <w:abstractNumId w:val="8"/>
  </w:num>
  <w:num w:numId="2" w16cid:durableId="1813980863">
    <w:abstractNumId w:val="4"/>
  </w:num>
  <w:num w:numId="3" w16cid:durableId="47729164">
    <w:abstractNumId w:val="7"/>
  </w:num>
  <w:num w:numId="4" w16cid:durableId="1368213637">
    <w:abstractNumId w:val="3"/>
  </w:num>
  <w:num w:numId="5" w16cid:durableId="1437941912">
    <w:abstractNumId w:val="6"/>
  </w:num>
  <w:num w:numId="6" w16cid:durableId="207962024">
    <w:abstractNumId w:val="10"/>
  </w:num>
  <w:num w:numId="7" w16cid:durableId="281808966">
    <w:abstractNumId w:val="15"/>
  </w:num>
  <w:num w:numId="8" w16cid:durableId="1529367603">
    <w:abstractNumId w:val="14"/>
  </w:num>
  <w:num w:numId="9" w16cid:durableId="602610889">
    <w:abstractNumId w:val="2"/>
  </w:num>
  <w:num w:numId="10" w16cid:durableId="1865895401">
    <w:abstractNumId w:val="0"/>
  </w:num>
  <w:num w:numId="11" w16cid:durableId="2137945522">
    <w:abstractNumId w:val="12"/>
  </w:num>
  <w:num w:numId="12" w16cid:durableId="1335457964">
    <w:abstractNumId w:val="13"/>
  </w:num>
  <w:num w:numId="13" w16cid:durableId="2119787792">
    <w:abstractNumId w:val="1"/>
  </w:num>
  <w:num w:numId="14" w16cid:durableId="1304239794">
    <w:abstractNumId w:val="11"/>
  </w:num>
  <w:num w:numId="15" w16cid:durableId="1596401605">
    <w:abstractNumId w:val="16"/>
  </w:num>
  <w:num w:numId="16" w16cid:durableId="1066420956">
    <w:abstractNumId w:val="17"/>
  </w:num>
  <w:num w:numId="17" w16cid:durableId="1741947097">
    <w:abstractNumId w:val="18"/>
  </w:num>
  <w:num w:numId="18" w16cid:durableId="1338800938">
    <w:abstractNumId w:val="9"/>
  </w:num>
  <w:num w:numId="19" w16cid:durableId="1786584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0745C"/>
    <w:rsid w:val="00015B8D"/>
    <w:rsid w:val="00017E92"/>
    <w:rsid w:val="000215B5"/>
    <w:rsid w:val="00026CAF"/>
    <w:rsid w:val="00031A8D"/>
    <w:rsid w:val="0004690B"/>
    <w:rsid w:val="00046A4C"/>
    <w:rsid w:val="000569C2"/>
    <w:rsid w:val="00057DC1"/>
    <w:rsid w:val="00060188"/>
    <w:rsid w:val="00071B56"/>
    <w:rsid w:val="000755D1"/>
    <w:rsid w:val="000A5BC2"/>
    <w:rsid w:val="000A73E8"/>
    <w:rsid w:val="000C0C5E"/>
    <w:rsid w:val="000C1322"/>
    <w:rsid w:val="000D1BD7"/>
    <w:rsid w:val="000E0D80"/>
    <w:rsid w:val="000E5679"/>
    <w:rsid w:val="000E7695"/>
    <w:rsid w:val="000F6E0A"/>
    <w:rsid w:val="001108EB"/>
    <w:rsid w:val="00112CBD"/>
    <w:rsid w:val="00121FBE"/>
    <w:rsid w:val="00122486"/>
    <w:rsid w:val="00130F65"/>
    <w:rsid w:val="00136B09"/>
    <w:rsid w:val="00143203"/>
    <w:rsid w:val="001440B6"/>
    <w:rsid w:val="001663A1"/>
    <w:rsid w:val="00172C62"/>
    <w:rsid w:val="00187485"/>
    <w:rsid w:val="00196114"/>
    <w:rsid w:val="001C07B7"/>
    <w:rsid w:val="001C18CA"/>
    <w:rsid w:val="001C687C"/>
    <w:rsid w:val="001D4A7B"/>
    <w:rsid w:val="001F3DD3"/>
    <w:rsid w:val="001F5BC8"/>
    <w:rsid w:val="002330A8"/>
    <w:rsid w:val="00250FEA"/>
    <w:rsid w:val="002860AF"/>
    <w:rsid w:val="002916A2"/>
    <w:rsid w:val="002A042B"/>
    <w:rsid w:val="002A17E7"/>
    <w:rsid w:val="002A5AD8"/>
    <w:rsid w:val="002B53EE"/>
    <w:rsid w:val="002C0214"/>
    <w:rsid w:val="002C6378"/>
    <w:rsid w:val="002D01CD"/>
    <w:rsid w:val="002D32C6"/>
    <w:rsid w:val="002F48F2"/>
    <w:rsid w:val="00310320"/>
    <w:rsid w:val="0031077D"/>
    <w:rsid w:val="00311C55"/>
    <w:rsid w:val="003256E8"/>
    <w:rsid w:val="003262E8"/>
    <w:rsid w:val="003314EE"/>
    <w:rsid w:val="003428D7"/>
    <w:rsid w:val="00354197"/>
    <w:rsid w:val="0037185A"/>
    <w:rsid w:val="003912F1"/>
    <w:rsid w:val="0039367E"/>
    <w:rsid w:val="003A6538"/>
    <w:rsid w:val="003B1E7B"/>
    <w:rsid w:val="003B7056"/>
    <w:rsid w:val="003C0314"/>
    <w:rsid w:val="003D2067"/>
    <w:rsid w:val="003D468D"/>
    <w:rsid w:val="003F07B5"/>
    <w:rsid w:val="003F2618"/>
    <w:rsid w:val="003F4EB0"/>
    <w:rsid w:val="003F5759"/>
    <w:rsid w:val="003F73E3"/>
    <w:rsid w:val="00407FF1"/>
    <w:rsid w:val="0042757A"/>
    <w:rsid w:val="004420FF"/>
    <w:rsid w:val="00450FD0"/>
    <w:rsid w:val="0045333A"/>
    <w:rsid w:val="0045396A"/>
    <w:rsid w:val="00460C1C"/>
    <w:rsid w:val="00462976"/>
    <w:rsid w:val="004A5425"/>
    <w:rsid w:val="004B258B"/>
    <w:rsid w:val="004B2B2E"/>
    <w:rsid w:val="004B474E"/>
    <w:rsid w:val="004C4BB1"/>
    <w:rsid w:val="004C5C6B"/>
    <w:rsid w:val="004E172B"/>
    <w:rsid w:val="004E381D"/>
    <w:rsid w:val="004E7131"/>
    <w:rsid w:val="004F0FF1"/>
    <w:rsid w:val="00503685"/>
    <w:rsid w:val="0050599F"/>
    <w:rsid w:val="00524EBC"/>
    <w:rsid w:val="0053720C"/>
    <w:rsid w:val="0054210D"/>
    <w:rsid w:val="005472E6"/>
    <w:rsid w:val="00551B78"/>
    <w:rsid w:val="0056205F"/>
    <w:rsid w:val="00564325"/>
    <w:rsid w:val="00567D37"/>
    <w:rsid w:val="005A21A6"/>
    <w:rsid w:val="005B363F"/>
    <w:rsid w:val="005C1F78"/>
    <w:rsid w:val="005C4605"/>
    <w:rsid w:val="005D121F"/>
    <w:rsid w:val="005D14C7"/>
    <w:rsid w:val="005D3279"/>
    <w:rsid w:val="005E34A1"/>
    <w:rsid w:val="005F16F0"/>
    <w:rsid w:val="005F695F"/>
    <w:rsid w:val="00602996"/>
    <w:rsid w:val="00603B40"/>
    <w:rsid w:val="00620CE6"/>
    <w:rsid w:val="00625426"/>
    <w:rsid w:val="00631530"/>
    <w:rsid w:val="00634DD6"/>
    <w:rsid w:val="00637E0D"/>
    <w:rsid w:val="006461ED"/>
    <w:rsid w:val="00651CEF"/>
    <w:rsid w:val="00665BC9"/>
    <w:rsid w:val="00673BD2"/>
    <w:rsid w:val="00674E88"/>
    <w:rsid w:val="00675448"/>
    <w:rsid w:val="0069376C"/>
    <w:rsid w:val="00693933"/>
    <w:rsid w:val="006B0672"/>
    <w:rsid w:val="006D3CA8"/>
    <w:rsid w:val="006F27C5"/>
    <w:rsid w:val="007075A9"/>
    <w:rsid w:val="0071435C"/>
    <w:rsid w:val="0071683C"/>
    <w:rsid w:val="0073725D"/>
    <w:rsid w:val="007400E7"/>
    <w:rsid w:val="00740508"/>
    <w:rsid w:val="00741082"/>
    <w:rsid w:val="00745856"/>
    <w:rsid w:val="0075236D"/>
    <w:rsid w:val="007658AC"/>
    <w:rsid w:val="00767597"/>
    <w:rsid w:val="00775D77"/>
    <w:rsid w:val="00777B2F"/>
    <w:rsid w:val="00790EDB"/>
    <w:rsid w:val="00795C4A"/>
    <w:rsid w:val="007A309B"/>
    <w:rsid w:val="007A7F40"/>
    <w:rsid w:val="007B07AD"/>
    <w:rsid w:val="007C38A3"/>
    <w:rsid w:val="007C5217"/>
    <w:rsid w:val="007C5909"/>
    <w:rsid w:val="007D270A"/>
    <w:rsid w:val="007D632D"/>
    <w:rsid w:val="007E255A"/>
    <w:rsid w:val="007F3982"/>
    <w:rsid w:val="007F6B02"/>
    <w:rsid w:val="0080225F"/>
    <w:rsid w:val="00806B30"/>
    <w:rsid w:val="00813A03"/>
    <w:rsid w:val="0082156B"/>
    <w:rsid w:val="00842ACF"/>
    <w:rsid w:val="00845265"/>
    <w:rsid w:val="00847E9E"/>
    <w:rsid w:val="00863524"/>
    <w:rsid w:val="008667B7"/>
    <w:rsid w:val="00866C99"/>
    <w:rsid w:val="00870EDB"/>
    <w:rsid w:val="008725AF"/>
    <w:rsid w:val="008845A2"/>
    <w:rsid w:val="0089217B"/>
    <w:rsid w:val="00894EDE"/>
    <w:rsid w:val="0089534E"/>
    <w:rsid w:val="008B2836"/>
    <w:rsid w:val="008C04B5"/>
    <w:rsid w:val="008C5D4A"/>
    <w:rsid w:val="008C77FC"/>
    <w:rsid w:val="008C7CFC"/>
    <w:rsid w:val="008D3F45"/>
    <w:rsid w:val="008E43FB"/>
    <w:rsid w:val="008F2D23"/>
    <w:rsid w:val="008F729B"/>
    <w:rsid w:val="00940551"/>
    <w:rsid w:val="00942EE3"/>
    <w:rsid w:val="00947A39"/>
    <w:rsid w:val="00950DF9"/>
    <w:rsid w:val="0096139F"/>
    <w:rsid w:val="00972A92"/>
    <w:rsid w:val="00982D56"/>
    <w:rsid w:val="009923A0"/>
    <w:rsid w:val="00997599"/>
    <w:rsid w:val="009A01DC"/>
    <w:rsid w:val="009B6052"/>
    <w:rsid w:val="009C05ED"/>
    <w:rsid w:val="009C061A"/>
    <w:rsid w:val="009C35A4"/>
    <w:rsid w:val="009D227B"/>
    <w:rsid w:val="009E4801"/>
    <w:rsid w:val="00A30E82"/>
    <w:rsid w:val="00A43543"/>
    <w:rsid w:val="00A54E42"/>
    <w:rsid w:val="00A86E9F"/>
    <w:rsid w:val="00AA5F87"/>
    <w:rsid w:val="00AC1618"/>
    <w:rsid w:val="00AC32EE"/>
    <w:rsid w:val="00AC77E3"/>
    <w:rsid w:val="00AD3EF0"/>
    <w:rsid w:val="00AF3945"/>
    <w:rsid w:val="00B004BA"/>
    <w:rsid w:val="00B05E5D"/>
    <w:rsid w:val="00B16ADA"/>
    <w:rsid w:val="00B54403"/>
    <w:rsid w:val="00B8059B"/>
    <w:rsid w:val="00B85B9B"/>
    <w:rsid w:val="00B9102E"/>
    <w:rsid w:val="00BC648E"/>
    <w:rsid w:val="00BD0C68"/>
    <w:rsid w:val="00C036D3"/>
    <w:rsid w:val="00C12934"/>
    <w:rsid w:val="00C255FD"/>
    <w:rsid w:val="00C35991"/>
    <w:rsid w:val="00C57395"/>
    <w:rsid w:val="00CB240A"/>
    <w:rsid w:val="00CC75CB"/>
    <w:rsid w:val="00CD37A1"/>
    <w:rsid w:val="00CD744D"/>
    <w:rsid w:val="00CE0FF9"/>
    <w:rsid w:val="00CE3211"/>
    <w:rsid w:val="00CE3680"/>
    <w:rsid w:val="00CF6121"/>
    <w:rsid w:val="00D01F10"/>
    <w:rsid w:val="00D15DE7"/>
    <w:rsid w:val="00D20CFB"/>
    <w:rsid w:val="00D22223"/>
    <w:rsid w:val="00D312F4"/>
    <w:rsid w:val="00D3275E"/>
    <w:rsid w:val="00D37209"/>
    <w:rsid w:val="00D37556"/>
    <w:rsid w:val="00D419D0"/>
    <w:rsid w:val="00D51FA5"/>
    <w:rsid w:val="00D60BF2"/>
    <w:rsid w:val="00D621B2"/>
    <w:rsid w:val="00D66B56"/>
    <w:rsid w:val="00D7394A"/>
    <w:rsid w:val="00D92ADD"/>
    <w:rsid w:val="00DB3812"/>
    <w:rsid w:val="00DB5F71"/>
    <w:rsid w:val="00DB7379"/>
    <w:rsid w:val="00DC18D0"/>
    <w:rsid w:val="00DE0ED7"/>
    <w:rsid w:val="00DF51B4"/>
    <w:rsid w:val="00DF7792"/>
    <w:rsid w:val="00E032C3"/>
    <w:rsid w:val="00E035A6"/>
    <w:rsid w:val="00E10C7F"/>
    <w:rsid w:val="00E14BE5"/>
    <w:rsid w:val="00E15445"/>
    <w:rsid w:val="00E34A17"/>
    <w:rsid w:val="00E36B55"/>
    <w:rsid w:val="00E45628"/>
    <w:rsid w:val="00E46874"/>
    <w:rsid w:val="00E50699"/>
    <w:rsid w:val="00E7446E"/>
    <w:rsid w:val="00E865D6"/>
    <w:rsid w:val="00E936C1"/>
    <w:rsid w:val="00E9668C"/>
    <w:rsid w:val="00E97E5D"/>
    <w:rsid w:val="00EB4F58"/>
    <w:rsid w:val="00EC39BE"/>
    <w:rsid w:val="00EC3AF1"/>
    <w:rsid w:val="00EC6871"/>
    <w:rsid w:val="00EC75B8"/>
    <w:rsid w:val="00ED1A09"/>
    <w:rsid w:val="00ED6B6F"/>
    <w:rsid w:val="00ED76B9"/>
    <w:rsid w:val="00EE21BE"/>
    <w:rsid w:val="00EE2624"/>
    <w:rsid w:val="00EE4CA6"/>
    <w:rsid w:val="00F00EB0"/>
    <w:rsid w:val="00F07A33"/>
    <w:rsid w:val="00F21493"/>
    <w:rsid w:val="00F21514"/>
    <w:rsid w:val="00F24274"/>
    <w:rsid w:val="00F2528D"/>
    <w:rsid w:val="00F271D6"/>
    <w:rsid w:val="00F35A14"/>
    <w:rsid w:val="00F46724"/>
    <w:rsid w:val="00F51634"/>
    <w:rsid w:val="00F57B7D"/>
    <w:rsid w:val="00F638B5"/>
    <w:rsid w:val="00F6663C"/>
    <w:rsid w:val="00F7509E"/>
    <w:rsid w:val="00F83142"/>
    <w:rsid w:val="00F852CF"/>
    <w:rsid w:val="00F92792"/>
    <w:rsid w:val="00FA0EF5"/>
    <w:rsid w:val="00FA1946"/>
    <w:rsid w:val="00FA5C92"/>
    <w:rsid w:val="00FB25C5"/>
    <w:rsid w:val="00FB2EC5"/>
    <w:rsid w:val="00FB6218"/>
    <w:rsid w:val="00FC5977"/>
    <w:rsid w:val="00FD44E3"/>
    <w:rsid w:val="00FD73AC"/>
    <w:rsid w:val="00FF5280"/>
    <w:rsid w:val="034F5B1D"/>
    <w:rsid w:val="11053648"/>
    <w:rsid w:val="19C4104F"/>
    <w:rsid w:val="1EB7846A"/>
    <w:rsid w:val="2A7106B0"/>
    <w:rsid w:val="4C4EF45E"/>
    <w:rsid w:val="4CE9525F"/>
    <w:rsid w:val="549F39D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0B5A8"/>
  <w15:chartTrackingRefBased/>
  <w15:docId w15:val="{4B9B7183-43F5-4226-8DDC-A05FB5E5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2"/>
    <w:basedOn w:val="Normal"/>
    <w:link w:val="ListParagraphChar"/>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 w:type="character" w:customStyle="1" w:styleId="ListParagraphChar">
    <w:name w:val="List Paragraph Char"/>
    <w:aliases w:val="List Paragraph 2 Char"/>
    <w:link w:val="ListParagraph"/>
    <w:uiPriority w:val="34"/>
    <w:rsid w:val="005D121F"/>
    <w:rPr>
      <w:rFonts w:ascii="Arial" w:hAnsi="Arial"/>
      <w:szCs w:val="24"/>
      <w:lang w:val="en-GB" w:eastAsia="en-US"/>
    </w:rPr>
  </w:style>
  <w:style w:type="character" w:customStyle="1" w:styleId="normaltextrun">
    <w:name w:val="normaltextrun"/>
    <w:basedOn w:val="DefaultParagraphFont"/>
    <w:rsid w:val="00FB6218"/>
  </w:style>
  <w:style w:type="character" w:customStyle="1" w:styleId="eop">
    <w:name w:val="eop"/>
    <w:basedOn w:val="DefaultParagraphFont"/>
    <w:rsid w:val="00FB6218"/>
  </w:style>
  <w:style w:type="paragraph" w:customStyle="1" w:styleId="Default">
    <w:name w:val="Default"/>
    <w:rsid w:val="00462976"/>
    <w:pPr>
      <w:autoSpaceDE w:val="0"/>
      <w:autoSpaceDN w:val="0"/>
      <w:adjustRightInd w:val="0"/>
    </w:pPr>
    <w:rPr>
      <w:rFonts w:ascii="Tahoma" w:eastAsiaTheme="minorHAnsi" w:hAnsi="Tahoma" w:cs="Tahoma"/>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ousingagenc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8" ma:contentTypeDescription="Create a new document." ma:contentTypeScope="" ma:versionID="792cc19ef4b04c80c794f38c082134eb">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e937289e3c16c0d255fb3ea2460663c2"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e2a618-d969-4bc2-8444-a2a688e54a27}"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Props1.xml><?xml version="1.0" encoding="utf-8"?>
<ds:datastoreItem xmlns:ds="http://schemas.openxmlformats.org/officeDocument/2006/customXml" ds:itemID="{0C1EE5A7-21A9-405C-A867-0085296B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customXml/itemProps3.xml><?xml version="1.0" encoding="utf-8"?>
<ds:datastoreItem xmlns:ds="http://schemas.openxmlformats.org/officeDocument/2006/customXml" ds:itemID="{51CC7B0D-2451-46EE-9CF5-796A7AA62F6D}">
  <ds:schemaRefs>
    <ds:schemaRef ds:uri="http://schemas.microsoft.com/sharepoint/v3/contenttype/forms"/>
  </ds:schemaRefs>
</ds:datastoreItem>
</file>

<file path=customXml/itemProps4.xml><?xml version="1.0" encoding="utf-8"?>
<ds:datastoreItem xmlns:ds="http://schemas.openxmlformats.org/officeDocument/2006/customXml" ds:itemID="{A9799CD5-B2D1-4985-82DC-0F24591035AA}">
  <ds:schemaRefs>
    <ds:schemaRef ds:uri="http://schemas.microsoft.com/office/infopath/2007/PartnerControls"/>
    <ds:schemaRef ds:uri="http://schemas.microsoft.com/office/2006/metadata/properties"/>
    <ds:schemaRef ds:uri="c5c7d6da-bc8f-4da1-a685-f9482f66d098"/>
    <ds:schemaRef ds:uri="http://schemas.microsoft.com/office/2006/documentManagement/types"/>
    <ds:schemaRef ds:uri="http://purl.org/dc/dcmitype/"/>
    <ds:schemaRef ds:uri="8c7831c2-0b97-476b-9067-d7b009bb5fbf"/>
    <ds:schemaRef ds:uri="http://www.w3.org/XML/1998/namespac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Eva Borza</cp:lastModifiedBy>
  <cp:revision>2</cp:revision>
  <cp:lastPrinted>2005-12-16T01:51:00Z</cp:lastPrinted>
  <dcterms:created xsi:type="dcterms:W3CDTF">2024-06-21T09:02:00Z</dcterms:created>
  <dcterms:modified xsi:type="dcterms:W3CDTF">2024-06-21T09:02:00Z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MediaServiceImageTags">
    <vt:lpwstr/>
  </property>
</Properties>
</file>